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855" w:rsidRPr="001443FC" w:rsidRDefault="00374855" w:rsidP="00374855">
      <w:pPr>
        <w:jc w:val="center"/>
        <w:rPr>
          <w:rFonts w:ascii="IranNastaliq" w:hAnsi="IranNastaliq" w:cs="IranNastaliq"/>
          <w:sz w:val="100"/>
          <w:szCs w:val="100"/>
          <w:rtl/>
          <w:lang w:bidi="fa-IR"/>
        </w:rPr>
      </w:pPr>
      <w:r>
        <w:rPr>
          <w:rFonts w:ascii="IranNastaliq" w:hAnsi="IranNastaliq" w:cs="IranNastaliq" w:hint="cs"/>
          <w:sz w:val="100"/>
          <w:szCs w:val="100"/>
          <w:rtl/>
          <w:lang w:bidi="fa-IR"/>
        </w:rPr>
        <w:t>بسمه تعالی</w:t>
      </w: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</w:p>
    <w:p w:rsidR="00374855" w:rsidRDefault="00374855" w:rsidP="00374855">
      <w:pPr>
        <w:spacing w:line="360" w:lineRule="auto"/>
        <w:jc w:val="center"/>
      </w:pPr>
    </w:p>
    <w:p w:rsidR="00374855" w:rsidRPr="003237CF" w:rsidRDefault="00374855" w:rsidP="00374855">
      <w:pPr>
        <w:ind w:left="720"/>
        <w:jc w:val="left"/>
        <w:rPr>
          <w:rFonts w:ascii="IranNastaliq" w:hAnsi="IranNastaliq" w:cs="IranNastaliq"/>
          <w:sz w:val="40"/>
          <w:szCs w:val="40"/>
          <w:lang w:bidi="fa-IR"/>
        </w:rPr>
      </w:pPr>
      <w:r>
        <w:rPr>
          <w:rFonts w:ascii="IranNastaliq" w:hAnsi="IranNastaliq" w:cs="IranNastaliq"/>
          <w:sz w:val="40"/>
          <w:szCs w:val="40"/>
        </w:rPr>
        <w:t xml:space="preserve"> </w:t>
      </w:r>
    </w:p>
    <w:p w:rsidR="00374855" w:rsidRDefault="00374855" w:rsidP="00374855">
      <w:pPr>
        <w:spacing w:line="360" w:lineRule="auto"/>
        <w:jc w:val="center"/>
        <w:rPr>
          <w:rFonts w:ascii="IranNastaliq" w:hAnsi="IranNastaliq" w:cs="IranNastaliq"/>
          <w:sz w:val="36"/>
          <w:szCs w:val="36"/>
          <w:rtl/>
        </w:rPr>
        <w:sectPr w:rsidR="00374855" w:rsidSect="00317EC7">
          <w:headerReference w:type="default" r:id="rId4"/>
          <w:footnotePr>
            <w:numRestart w:val="eachPage"/>
          </w:footnotePr>
          <w:pgSz w:w="11907" w:h="16839" w:code="9"/>
          <w:pgMar w:top="2127" w:right="1985" w:bottom="1701" w:left="1418" w:header="851" w:footer="720" w:gutter="0"/>
          <w:pgNumType w:start="1"/>
          <w:cols w:space="720"/>
          <w:titlePg/>
          <w:docGrid w:linePitch="360"/>
        </w:sectPr>
      </w:pPr>
    </w:p>
    <w:p w:rsidR="00374855" w:rsidRPr="006F36A8" w:rsidRDefault="00374855" w:rsidP="00374855">
      <w:pPr>
        <w:pStyle w:val="NoSpacing"/>
        <w:bidi/>
        <w:jc w:val="center"/>
        <w:rPr>
          <w:szCs w:val="28"/>
          <w:rtl/>
          <w:lang w:bidi="fa-IR"/>
        </w:rPr>
      </w:pPr>
      <w:bookmarkStart w:id="0" w:name="_Toc305540925"/>
      <w:bookmarkStart w:id="1" w:name="_Toc490972972"/>
      <w:r w:rsidRPr="006F36A8">
        <w:rPr>
          <w:rFonts w:hint="cs"/>
          <w:szCs w:val="28"/>
          <w:rtl/>
          <w:lang w:bidi="fa-IR"/>
        </w:rPr>
        <w:lastRenderedPageBreak/>
        <w:t>فهرست مطالب</w:t>
      </w:r>
      <w:bookmarkEnd w:id="0"/>
      <w:bookmarkEnd w:id="1"/>
    </w:p>
    <w:p w:rsidR="00374855" w:rsidRPr="00B57F4E" w:rsidRDefault="00374855" w:rsidP="00374855">
      <w:pPr>
        <w:ind w:firstLine="0"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89D227" wp14:editId="675001C6">
                <wp:simplePos x="0" y="0"/>
                <wp:positionH relativeFrom="column">
                  <wp:posOffset>-93980</wp:posOffset>
                </wp:positionH>
                <wp:positionV relativeFrom="paragraph">
                  <wp:posOffset>229235</wp:posOffset>
                </wp:positionV>
                <wp:extent cx="5372100" cy="635"/>
                <wp:effectExtent l="6350" t="10795" r="12700" b="7620"/>
                <wp:wrapNone/>
                <wp:docPr id="10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2AFF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-7.4pt;margin-top:18.05pt;width:423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610072" wp14:editId="3B5ABE07">
                <wp:simplePos x="0" y="0"/>
                <wp:positionH relativeFrom="column">
                  <wp:posOffset>-93980</wp:posOffset>
                </wp:positionH>
                <wp:positionV relativeFrom="paragraph">
                  <wp:posOffset>3175</wp:posOffset>
                </wp:positionV>
                <wp:extent cx="5372100" cy="635"/>
                <wp:effectExtent l="6350" t="13335" r="12700" b="5080"/>
                <wp:wrapNone/>
                <wp:docPr id="10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D1580C" id="AutoShape 17" o:spid="_x0000_s1026" type="#_x0000_t32" style="position:absolute;margin-left:-7.4pt;margin-top:.25pt;width:423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RvhIgIAAEA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"/>
            </w:pict>
          </mc:Fallback>
        </mc:AlternateConten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</w:t>
      </w:r>
      <w:r w:rsidRPr="006F36A8">
        <w:rPr>
          <w:rFonts w:hint="cs"/>
          <w:b/>
          <w:bCs/>
          <w:sz w:val="24"/>
          <w:szCs w:val="24"/>
          <w:rtl/>
          <w:lang w:bidi="fa-IR"/>
        </w:rPr>
        <w:t>عنوان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</w:t>
      </w:r>
      <w:r>
        <w:rPr>
          <w:rFonts w:hint="cs"/>
          <w:rtl/>
          <w:lang w:bidi="fa-IR"/>
        </w:rPr>
        <w:t xml:space="preserve">          </w:t>
      </w:r>
      <w:r w:rsidRPr="006F36A8">
        <w:rPr>
          <w:rFonts w:hint="cs"/>
          <w:b/>
          <w:bCs/>
          <w:sz w:val="24"/>
          <w:szCs w:val="24"/>
          <w:rtl/>
          <w:lang w:bidi="fa-IR"/>
        </w:rPr>
        <w:t>صفحه</w:t>
      </w:r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lang w:bidi="fa-IR"/>
        </w:rPr>
        <w:fldChar w:fldCharType="begin"/>
      </w:r>
      <w:r>
        <w:rPr>
          <w:lang w:bidi="fa-IR"/>
        </w:rPr>
        <w:instrText xml:space="preserve"> TOC \h \z \t "Heading 1,2,Heading 2,3,Heading 3,4,No Spacing,1" </w:instrText>
      </w:r>
      <w:r>
        <w:rPr>
          <w:lang w:bidi="fa-IR"/>
        </w:rPr>
        <w:fldChar w:fldCharType="separate"/>
      </w:r>
      <w:hyperlink w:anchor="_Toc490972972" w:history="1">
        <w:r w:rsidRPr="00A51613">
          <w:rPr>
            <w:rStyle w:val="Hyperlink"/>
            <w:rFonts w:hint="eastAsia"/>
            <w:noProof/>
            <w:rtl/>
            <w:lang w:bidi="fa-IR"/>
          </w:rPr>
          <w:t>فهرست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مطالب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2974" w:history="1">
        <w:r w:rsidRPr="00A51613">
          <w:rPr>
            <w:rStyle w:val="Hyperlink"/>
            <w:rFonts w:hint="eastAsia"/>
            <w:noProof/>
            <w:rtl/>
            <w:lang w:bidi="fa-IR"/>
          </w:rPr>
          <w:t>فهرست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شکلها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2976" w:history="1">
        <w:r w:rsidRPr="00A51613">
          <w:rPr>
            <w:rStyle w:val="Hyperlink"/>
            <w:rFonts w:hint="eastAsia"/>
            <w:noProof/>
            <w:rtl/>
            <w:lang w:bidi="fa-IR"/>
          </w:rPr>
          <w:t>چک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ده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2977" w:history="1">
        <w:r w:rsidRPr="00A51613">
          <w:rPr>
            <w:rStyle w:val="Hyperlink"/>
            <w:rFonts w:hint="eastAsia"/>
            <w:noProof/>
            <w:rtl/>
            <w:lang w:bidi="fa-IR"/>
          </w:rPr>
          <w:t>فصل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اول</w:t>
        </w:r>
        <w:r w:rsidRPr="00A51613">
          <w:rPr>
            <w:rStyle w:val="Hyperlink"/>
            <w:noProof/>
            <w:rtl/>
            <w:lang w:bidi="fa-IR"/>
          </w:rPr>
          <w:t xml:space="preserve">: </w:t>
        </w:r>
        <w:r w:rsidRPr="00A51613">
          <w:rPr>
            <w:rStyle w:val="Hyperlink"/>
            <w:rFonts w:hint="eastAsia"/>
            <w:noProof/>
            <w:rtl/>
            <w:lang w:bidi="fa-IR"/>
          </w:rPr>
          <w:t>مقدمه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78" w:history="1">
        <w:r w:rsidRPr="00A51613">
          <w:rPr>
            <w:rStyle w:val="Hyperlink"/>
            <w:noProof/>
            <w:rtl/>
            <w:lang w:bidi="fa-IR"/>
          </w:rPr>
          <w:t xml:space="preserve">1-1- </w:t>
        </w:r>
        <w:r w:rsidRPr="00A51613">
          <w:rPr>
            <w:rStyle w:val="Hyperlink"/>
            <w:rFonts w:hint="eastAsia"/>
            <w:noProof/>
            <w:rtl/>
            <w:lang w:bidi="fa-IR"/>
          </w:rPr>
          <w:t>مقدمه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79" w:history="1">
        <w:r w:rsidRPr="00A51613">
          <w:rPr>
            <w:rStyle w:val="Hyperlink"/>
            <w:noProof/>
            <w:rtl/>
            <w:lang w:bidi="fa-IR"/>
          </w:rPr>
          <w:t xml:space="preserve">1-2-  </w:t>
        </w:r>
        <w:r w:rsidRPr="00A51613">
          <w:rPr>
            <w:rStyle w:val="Hyperlink"/>
            <w:rFonts w:hint="eastAsia"/>
            <w:noProof/>
            <w:rtl/>
            <w:lang w:bidi="fa-IR"/>
          </w:rPr>
          <w:t>مفاه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م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اول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ه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نازل‌ها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0" w:history="1">
        <w:r w:rsidRPr="00A51613">
          <w:rPr>
            <w:rStyle w:val="Hyperlink"/>
            <w:noProof/>
            <w:rtl/>
          </w:rPr>
          <w:t xml:space="preserve">1-3- </w:t>
        </w:r>
        <w:r w:rsidRPr="00A51613">
          <w:rPr>
            <w:rStyle w:val="Hyperlink"/>
            <w:rFonts w:hint="eastAsia"/>
            <w:noProof/>
            <w:rtl/>
          </w:rPr>
          <w:t>انواع</w:t>
        </w:r>
        <w:r w:rsidRPr="00A51613">
          <w:rPr>
            <w:rStyle w:val="Hyperlink"/>
            <w:noProof/>
            <w:rtl/>
          </w:rPr>
          <w:t xml:space="preserve"> </w:t>
        </w:r>
        <w:r w:rsidRPr="00A51613">
          <w:rPr>
            <w:rStyle w:val="Hyperlink"/>
            <w:rFonts w:hint="eastAsia"/>
            <w:noProof/>
            <w:rtl/>
          </w:rPr>
          <w:t>ش</w:t>
        </w:r>
        <w:r w:rsidRPr="00A51613">
          <w:rPr>
            <w:rStyle w:val="Hyperlink"/>
            <w:rFonts w:hint="cs"/>
            <w:noProof/>
            <w:rtl/>
          </w:rPr>
          <w:t>ی</w:t>
        </w:r>
        <w:r w:rsidRPr="00A51613">
          <w:rPr>
            <w:rStyle w:val="Hyperlink"/>
            <w:rFonts w:hint="eastAsia"/>
            <w:noProof/>
            <w:rtl/>
          </w:rPr>
          <w:t>پوره‌ها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4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1" w:history="1">
        <w:r w:rsidRPr="00A51613">
          <w:rPr>
            <w:rStyle w:val="Hyperlink"/>
            <w:noProof/>
            <w:rtl/>
          </w:rPr>
          <w:t xml:space="preserve">1-3-1- </w:t>
        </w:r>
        <w:r w:rsidRPr="00A51613">
          <w:rPr>
            <w:rStyle w:val="Hyperlink"/>
            <w:rFonts w:hint="eastAsia"/>
            <w:noProof/>
            <w:rtl/>
          </w:rPr>
          <w:t>شيپوره</w:t>
        </w:r>
        <w:r>
          <w:rPr>
            <w:rStyle w:val="Hyperlink"/>
            <w:rFonts w:hint="cs"/>
            <w:noProof/>
            <w:rtl/>
          </w:rPr>
          <w:t xml:space="preserve"> </w:t>
        </w:r>
        <w:r w:rsidRPr="00A51613">
          <w:rPr>
            <w:rStyle w:val="Hyperlink"/>
            <w:rFonts w:hint="eastAsia"/>
            <w:noProof/>
            <w:rtl/>
          </w:rPr>
          <w:t>هاي</w:t>
        </w:r>
        <w:r w:rsidRPr="00A51613">
          <w:rPr>
            <w:rStyle w:val="Hyperlink"/>
            <w:noProof/>
            <w:rtl/>
          </w:rPr>
          <w:t xml:space="preserve"> </w:t>
        </w:r>
        <w:r w:rsidRPr="00A51613">
          <w:rPr>
            <w:rStyle w:val="Hyperlink"/>
            <w:rFonts w:hint="eastAsia"/>
            <w:noProof/>
            <w:rtl/>
          </w:rPr>
          <w:t>مخروطي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2" w:history="1">
        <w:r w:rsidRPr="00A51613">
          <w:rPr>
            <w:rStyle w:val="Hyperlink"/>
            <w:noProof/>
            <w:rtl/>
          </w:rPr>
          <w:t xml:space="preserve">1-3-2- </w:t>
        </w:r>
        <w:r w:rsidRPr="00A51613">
          <w:rPr>
            <w:rStyle w:val="Hyperlink"/>
            <w:rFonts w:hint="eastAsia"/>
            <w:noProof/>
            <w:rtl/>
          </w:rPr>
          <w:t>شيپوره</w:t>
        </w:r>
        <w:r>
          <w:rPr>
            <w:rStyle w:val="Hyperlink"/>
            <w:rFonts w:hint="cs"/>
            <w:noProof/>
            <w:rtl/>
          </w:rPr>
          <w:t xml:space="preserve"> </w:t>
        </w:r>
        <w:r w:rsidRPr="00A51613">
          <w:rPr>
            <w:rStyle w:val="Hyperlink"/>
            <w:rFonts w:hint="eastAsia"/>
            <w:noProof/>
            <w:rtl/>
          </w:rPr>
          <w:t>هاي</w:t>
        </w:r>
        <w:r w:rsidRPr="00A51613">
          <w:rPr>
            <w:rStyle w:val="Hyperlink"/>
            <w:noProof/>
            <w:rtl/>
          </w:rPr>
          <w:t xml:space="preserve"> </w:t>
        </w:r>
        <w:r w:rsidRPr="00A51613">
          <w:rPr>
            <w:rStyle w:val="Hyperlink"/>
            <w:rFonts w:hint="eastAsia"/>
            <w:noProof/>
            <w:rtl/>
          </w:rPr>
          <w:t>زنگوله‌ا</w:t>
        </w:r>
        <w:r w:rsidRPr="00A51613">
          <w:rPr>
            <w:rStyle w:val="Hyperlink"/>
            <w:rFonts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2983" w:history="1">
        <w:r w:rsidRPr="00A51613">
          <w:rPr>
            <w:rStyle w:val="Hyperlink"/>
            <w:rFonts w:hint="eastAsia"/>
            <w:noProof/>
            <w:rtl/>
            <w:lang w:bidi="fa-IR"/>
          </w:rPr>
          <w:t>فصل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دوم</w:t>
        </w:r>
        <w:r w:rsidRPr="00A51613">
          <w:rPr>
            <w:rStyle w:val="Hyperlink"/>
            <w:noProof/>
            <w:rtl/>
            <w:lang w:bidi="fa-IR"/>
          </w:rPr>
          <w:t xml:space="preserve">: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معادلات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حاکم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4" w:history="1">
        <w:r w:rsidRPr="00A51613">
          <w:rPr>
            <w:rStyle w:val="Hyperlink"/>
            <w:noProof/>
            <w:rtl/>
            <w:lang w:bidi="fa-IR"/>
          </w:rPr>
          <w:t xml:space="preserve">2-1- </w:t>
        </w:r>
        <w:r w:rsidRPr="00A51613">
          <w:rPr>
            <w:rStyle w:val="Hyperlink"/>
            <w:rFonts w:hint="eastAsia"/>
            <w:noProof/>
            <w:rtl/>
            <w:lang w:bidi="fa-IR"/>
          </w:rPr>
          <w:t>مقدمه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5" w:history="1">
        <w:r w:rsidRPr="00A51613">
          <w:rPr>
            <w:rStyle w:val="Hyperlink"/>
            <w:noProof/>
            <w:rtl/>
            <w:lang w:bidi="fa-IR"/>
          </w:rPr>
          <w:t xml:space="preserve">2-2- </w:t>
        </w:r>
        <w:r w:rsidRPr="00A51613">
          <w:rPr>
            <w:rStyle w:val="Hyperlink"/>
            <w:rFonts w:hint="eastAsia"/>
            <w:noProof/>
            <w:rtl/>
            <w:lang w:bidi="fa-IR"/>
          </w:rPr>
          <w:t>روش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مشخصه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ها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6" w:history="1">
        <w:r w:rsidRPr="00A51613">
          <w:rPr>
            <w:rStyle w:val="Hyperlink"/>
            <w:noProof/>
            <w:rtl/>
            <w:lang w:bidi="fa-IR"/>
          </w:rPr>
          <w:t xml:space="preserve">2-2-1- </w:t>
        </w:r>
        <w:r w:rsidRPr="00A51613">
          <w:rPr>
            <w:rStyle w:val="Hyperlink"/>
            <w:rFonts w:hint="eastAsia"/>
            <w:noProof/>
            <w:rtl/>
            <w:lang w:bidi="fa-IR"/>
          </w:rPr>
          <w:t>استخراج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معادلات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7" w:history="1">
        <w:r w:rsidRPr="00A51613">
          <w:rPr>
            <w:rStyle w:val="Hyperlink"/>
            <w:noProof/>
            <w:rtl/>
            <w:lang w:bidi="fa-IR"/>
          </w:rPr>
          <w:t>2-2-2-</w:t>
        </w:r>
        <w:r w:rsidRPr="00A51613">
          <w:rPr>
            <w:rStyle w:val="Hyperlink"/>
            <w:rFonts w:hint="eastAsia"/>
            <w:noProof/>
            <w:rtl/>
            <w:lang w:bidi="fa-IR"/>
          </w:rPr>
          <w:t>تجز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ه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معادلات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مشخصه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و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سازگار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8" w:history="1">
        <w:r w:rsidRPr="00A51613">
          <w:rPr>
            <w:rStyle w:val="Hyperlink"/>
            <w:noProof/>
            <w:rtl/>
            <w:lang w:bidi="fa-IR"/>
          </w:rPr>
          <w:t xml:space="preserve">2-2-3- </w:t>
        </w:r>
        <w:r w:rsidRPr="00A51613">
          <w:rPr>
            <w:rStyle w:val="Hyperlink"/>
            <w:rFonts w:hint="eastAsia"/>
            <w:noProof/>
            <w:rtl/>
            <w:lang w:bidi="fa-IR"/>
          </w:rPr>
          <w:t>شرا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ط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مرز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کانتور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قوس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انبساط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89" w:history="1">
        <w:r w:rsidRPr="00A51613">
          <w:rPr>
            <w:rStyle w:val="Hyperlink"/>
            <w:noProof/>
            <w:rtl/>
            <w:lang w:bidi="fa-IR"/>
          </w:rPr>
          <w:t xml:space="preserve">2-2-4- </w:t>
        </w:r>
        <w:r w:rsidRPr="00A51613">
          <w:rPr>
            <w:rStyle w:val="Hyperlink"/>
            <w:rFonts w:hint="eastAsia"/>
            <w:noProof/>
            <w:rtl/>
            <w:lang w:bidi="fa-IR"/>
          </w:rPr>
          <w:t>شرا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ط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مرز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متقارن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محور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90" w:history="1">
        <w:r w:rsidRPr="00A51613">
          <w:rPr>
            <w:rStyle w:val="Hyperlink"/>
            <w:noProof/>
            <w:rtl/>
            <w:lang w:bidi="fa-IR"/>
          </w:rPr>
          <w:t xml:space="preserve">2-2-5- </w:t>
        </w:r>
        <w:r w:rsidRPr="00A51613">
          <w:rPr>
            <w:rStyle w:val="Hyperlink"/>
            <w:rFonts w:hint="eastAsia"/>
            <w:noProof/>
            <w:rtl/>
            <w:lang w:bidi="fa-IR"/>
          </w:rPr>
          <w:t>شرا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ط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مرز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کانتور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نازل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91" w:history="1">
        <w:r w:rsidRPr="00A51613">
          <w:rPr>
            <w:rStyle w:val="Hyperlink"/>
            <w:noProof/>
            <w:rtl/>
            <w:lang w:bidi="fa-IR"/>
          </w:rPr>
          <w:t xml:space="preserve">2-4-6-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معادله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تابع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جر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ان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و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گسسته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ساز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noProof/>
        </w:rPr>
      </w:pPr>
      <w:hyperlink w:anchor="_Toc490972992" w:history="1">
        <w:r w:rsidRPr="00A51613">
          <w:rPr>
            <w:rStyle w:val="Hyperlink"/>
            <w:noProof/>
            <w:rtl/>
            <w:lang w:bidi="fa-IR"/>
          </w:rPr>
          <w:t xml:space="preserve">2-4-6-1-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محاسبه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نقطه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ارضاکردن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تابع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جر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ان</w:t>
        </w:r>
        <w:r w:rsidRPr="00CE718D">
          <w:rPr>
            <w:rStyle w:val="Hyperlink"/>
            <w:webHidden/>
            <w:lang w:bidi="fa-IR"/>
          </w:rPr>
          <w:tab/>
        </w:r>
        <w:r w:rsidRPr="00CE718D">
          <w:rPr>
            <w:rStyle w:val="Hyperlink"/>
            <w:webHidden/>
            <w:lang w:bidi="fa-IR"/>
          </w:rPr>
          <w:fldChar w:fldCharType="begin"/>
        </w:r>
        <w:r w:rsidRPr="00CE718D">
          <w:rPr>
            <w:rStyle w:val="Hyperlink"/>
            <w:webHidden/>
            <w:lang w:bidi="fa-IR"/>
          </w:rPr>
          <w:instrText xml:space="preserve"> PAGEREF _Toc490972992 \h </w:instrText>
        </w:r>
        <w:r w:rsidRPr="00CE718D">
          <w:rPr>
            <w:rStyle w:val="Hyperlink"/>
            <w:webHidden/>
            <w:lang w:bidi="fa-IR"/>
          </w:rPr>
        </w:r>
        <w:r w:rsidRPr="00CE718D">
          <w:rPr>
            <w:rStyle w:val="Hyperlink"/>
            <w:webHidden/>
            <w:lang w:bidi="fa-IR"/>
          </w:rPr>
          <w:fldChar w:fldCharType="separate"/>
        </w:r>
        <w:r w:rsidRPr="00CE718D">
          <w:rPr>
            <w:rStyle w:val="Hyperlink"/>
            <w:webHidden/>
            <w:rtl/>
            <w:lang w:bidi="fa-IR"/>
          </w:rPr>
          <w:t>21</w:t>
        </w:r>
        <w:r w:rsidRPr="00CE718D">
          <w:rPr>
            <w:rStyle w:val="Hyperlink"/>
            <w:webHidden/>
            <w:lang w:bidi="fa-IR"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2993" w:history="1">
        <w:r w:rsidRPr="00A51613">
          <w:rPr>
            <w:rStyle w:val="Hyperlink"/>
            <w:rFonts w:hint="eastAsia"/>
            <w:noProof/>
            <w:rtl/>
            <w:lang w:bidi="fa-IR"/>
          </w:rPr>
          <w:t>فصل</w:t>
        </w:r>
        <w:r w:rsidRPr="00A51613">
          <w:rPr>
            <w:rStyle w:val="Hyperlink"/>
            <w:noProof/>
            <w:rtl/>
            <w:lang w:bidi="fa-IR"/>
          </w:rPr>
          <w:t xml:space="preserve">3: </w:t>
        </w:r>
        <w:r w:rsidRPr="00A51613">
          <w:rPr>
            <w:rStyle w:val="Hyperlink"/>
            <w:rFonts w:hint="eastAsia"/>
            <w:noProof/>
            <w:rtl/>
            <w:lang w:bidi="fa-IR"/>
          </w:rPr>
          <w:t>نرم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افزار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طراح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نازل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94" w:history="1">
        <w:r w:rsidRPr="00A51613">
          <w:rPr>
            <w:rStyle w:val="Hyperlink"/>
            <w:noProof/>
            <w:rtl/>
            <w:lang w:bidi="fa-IR"/>
          </w:rPr>
          <w:t xml:space="preserve">3-1- </w:t>
        </w:r>
        <w:r w:rsidRPr="00A51613">
          <w:rPr>
            <w:rStyle w:val="Hyperlink"/>
            <w:rFonts w:hint="eastAsia"/>
            <w:noProof/>
            <w:rtl/>
            <w:lang w:bidi="fa-IR"/>
          </w:rPr>
          <w:t>مقدمه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95" w:history="1">
        <w:r w:rsidRPr="00A51613">
          <w:rPr>
            <w:rStyle w:val="Hyperlink"/>
            <w:noProof/>
            <w:rtl/>
            <w:lang w:bidi="fa-IR"/>
          </w:rPr>
          <w:t xml:space="preserve">3-2- </w:t>
        </w:r>
        <w:r w:rsidRPr="00A51613">
          <w:rPr>
            <w:rStyle w:val="Hyperlink"/>
            <w:rFonts w:hint="eastAsia"/>
            <w:noProof/>
            <w:rtl/>
            <w:lang w:bidi="fa-IR"/>
          </w:rPr>
          <w:t>پوشه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نرم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افزار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96" w:history="1">
        <w:r w:rsidRPr="00A51613">
          <w:rPr>
            <w:rStyle w:val="Hyperlink"/>
            <w:noProof/>
            <w:rtl/>
            <w:lang w:bidi="fa-IR"/>
          </w:rPr>
          <w:t xml:space="preserve">3-3-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مح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rFonts w:hint="eastAsia"/>
            <w:noProof/>
            <w:rtl/>
            <w:lang w:bidi="fa-IR"/>
          </w:rPr>
          <w:t>ط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نرم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افزار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97" w:history="1">
        <w:r w:rsidRPr="00A51613">
          <w:rPr>
            <w:rStyle w:val="Hyperlink"/>
            <w:noProof/>
            <w:rtl/>
            <w:lang w:bidi="fa-IR"/>
          </w:rPr>
          <w:t xml:space="preserve">3-4- </w:t>
        </w:r>
        <w:r w:rsidRPr="00A51613">
          <w:rPr>
            <w:rStyle w:val="Hyperlink"/>
            <w:rFonts w:hint="eastAsia"/>
            <w:noProof/>
            <w:rtl/>
            <w:lang w:bidi="fa-IR"/>
          </w:rPr>
          <w:t>پارامترها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ورود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98" w:history="1">
        <w:r w:rsidRPr="00A51613">
          <w:rPr>
            <w:rStyle w:val="Hyperlink"/>
            <w:noProof/>
            <w:rtl/>
            <w:lang w:bidi="fa-IR"/>
          </w:rPr>
          <w:t xml:space="preserve">3-5- </w:t>
        </w:r>
        <w:r w:rsidRPr="00A51613">
          <w:rPr>
            <w:rStyle w:val="Hyperlink"/>
            <w:rFonts w:hint="eastAsia"/>
            <w:noProof/>
            <w:rtl/>
            <w:lang w:bidi="fa-IR"/>
          </w:rPr>
          <w:t>پارامترها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خروج</w:t>
        </w:r>
        <w:r w:rsidRPr="00A51613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2999" w:history="1">
        <w:r w:rsidRPr="00A51613">
          <w:rPr>
            <w:rStyle w:val="Hyperlink"/>
            <w:noProof/>
            <w:rtl/>
            <w:lang w:bidi="fa-IR"/>
          </w:rPr>
          <w:t xml:space="preserve">3-6- </w:t>
        </w:r>
        <w:r w:rsidRPr="00A51613">
          <w:rPr>
            <w:rStyle w:val="Hyperlink"/>
            <w:rFonts w:hint="eastAsia"/>
            <w:noProof/>
            <w:rtl/>
            <w:lang w:bidi="fa-IR"/>
          </w:rPr>
          <w:t>مثال</w:t>
        </w:r>
        <w:r w:rsidRPr="00A51613">
          <w:rPr>
            <w:rStyle w:val="Hyperlink"/>
            <w:noProof/>
            <w:rtl/>
            <w:lang w:bidi="fa-IR"/>
          </w:rPr>
          <w:t xml:space="preserve"> </w:t>
        </w:r>
        <w:r w:rsidRPr="00A51613">
          <w:rPr>
            <w:rStyle w:val="Hyperlink"/>
            <w:rFonts w:hint="eastAsia"/>
            <w:noProof/>
            <w:rtl/>
            <w:lang w:bidi="fa-IR"/>
          </w:rPr>
          <w:t>نمونه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_Toc490972999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973000" w:history="1">
        <w:r w:rsidRPr="00A51613">
          <w:rPr>
            <w:rStyle w:val="Hyperlink"/>
            <w:rFonts w:hint="eastAsia"/>
            <w:noProof/>
            <w:rtl/>
            <w:lang w:bidi="fa-IR"/>
          </w:rPr>
          <w:t>مراجع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NoSpacing"/>
        <w:bidi/>
        <w:jc w:val="center"/>
        <w:rPr>
          <w:rtl/>
          <w:lang w:bidi="fa-IR"/>
        </w:rPr>
      </w:pPr>
      <w:r>
        <w:rPr>
          <w:lang w:bidi="fa-IR"/>
        </w:rPr>
        <w:fldChar w:fldCharType="end"/>
      </w:r>
      <w:bookmarkStart w:id="2" w:name="_Toc305540926"/>
      <w:bookmarkStart w:id="3" w:name="_Toc490972973"/>
    </w:p>
    <w:bookmarkEnd w:id="2"/>
    <w:bookmarkEnd w:id="3"/>
    <w:p w:rsidR="00374855" w:rsidRDefault="00374855" w:rsidP="00374855">
      <w:pPr>
        <w:pStyle w:val="NoSpacing"/>
        <w:jc w:val="right"/>
        <w:rPr>
          <w:lang w:bidi="fa-IR"/>
        </w:rPr>
        <w:sectPr w:rsidR="00374855" w:rsidSect="005B2108">
          <w:footerReference w:type="first" r:id="rId5"/>
          <w:footnotePr>
            <w:numRestart w:val="eachPage"/>
          </w:footnotePr>
          <w:pgSz w:w="11907" w:h="16839" w:code="9"/>
          <w:pgMar w:top="1702" w:right="1985" w:bottom="1701" w:left="1418" w:header="851" w:footer="720" w:gutter="0"/>
          <w:pgNumType w:start="1"/>
          <w:cols w:space="720"/>
          <w:titlePg/>
          <w:docGrid w:linePitch="360"/>
        </w:sectPr>
      </w:pPr>
    </w:p>
    <w:p w:rsidR="00374855" w:rsidRPr="006F36A8" w:rsidRDefault="00374855" w:rsidP="00374855">
      <w:pPr>
        <w:pStyle w:val="NoSpacing"/>
        <w:jc w:val="center"/>
        <w:rPr>
          <w:szCs w:val="28"/>
          <w:rtl/>
          <w:lang w:bidi="fa-IR"/>
        </w:rPr>
      </w:pPr>
      <w:bookmarkStart w:id="4" w:name="_Toc305540927"/>
      <w:bookmarkStart w:id="5" w:name="_Toc490972974"/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38D741" wp14:editId="56A6A1BE">
                <wp:simplePos x="0" y="0"/>
                <wp:positionH relativeFrom="column">
                  <wp:posOffset>-73025</wp:posOffset>
                </wp:positionH>
                <wp:positionV relativeFrom="paragraph">
                  <wp:posOffset>276860</wp:posOffset>
                </wp:positionV>
                <wp:extent cx="5372100" cy="635"/>
                <wp:effectExtent l="8255" t="13970" r="10795" b="13970"/>
                <wp:wrapNone/>
                <wp:docPr id="10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8AFD0F" id="AutoShape 21" o:spid="_x0000_s1026" type="#_x0000_t32" style="position:absolute;margin-left:-5.75pt;margin-top:21.8pt;width:423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"/>
            </w:pict>
          </mc:Fallback>
        </mc:AlternateContent>
      </w:r>
      <w:r w:rsidRPr="006F36A8">
        <w:rPr>
          <w:rFonts w:hint="cs"/>
          <w:szCs w:val="28"/>
          <w:rtl/>
          <w:lang w:bidi="fa-IR"/>
        </w:rPr>
        <w:t>فهرست شکل</w:t>
      </w:r>
      <w:r w:rsidRPr="006F36A8">
        <w:rPr>
          <w:szCs w:val="28"/>
          <w:rtl/>
          <w:lang w:bidi="fa-IR"/>
        </w:rPr>
        <w:softHyphen/>
      </w:r>
      <w:r w:rsidRPr="006F36A8">
        <w:rPr>
          <w:rFonts w:hint="cs"/>
          <w:szCs w:val="28"/>
          <w:rtl/>
          <w:lang w:bidi="fa-IR"/>
        </w:rPr>
        <w:t>ها</w:t>
      </w:r>
      <w:bookmarkEnd w:id="4"/>
      <w:bookmarkEnd w:id="5"/>
    </w:p>
    <w:p w:rsidR="00374855" w:rsidRPr="00B57F4E" w:rsidRDefault="00374855" w:rsidP="00374855">
      <w:pPr>
        <w:ind w:firstLine="0"/>
        <w:jc w:val="center"/>
        <w:rPr>
          <w:rtl/>
          <w:lang w:bidi="fa-IR"/>
        </w:rPr>
      </w:pPr>
      <w:r>
        <w:rPr>
          <w:noProof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97DAA7" wp14:editId="49AC1055">
                <wp:simplePos x="0" y="0"/>
                <wp:positionH relativeFrom="column">
                  <wp:posOffset>-73660</wp:posOffset>
                </wp:positionH>
                <wp:positionV relativeFrom="paragraph">
                  <wp:posOffset>218440</wp:posOffset>
                </wp:positionV>
                <wp:extent cx="5372100" cy="635"/>
                <wp:effectExtent l="7620" t="8890" r="11430" b="9525"/>
                <wp:wrapNone/>
                <wp:docPr id="10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E37198" id="AutoShape 22" o:spid="_x0000_s1026" type="#_x0000_t32" style="position:absolute;margin-left:-5.8pt;margin-top:17.2pt;width:423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"/>
            </w:pict>
          </mc:Fallback>
        </mc:AlternateConten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</w:t>
      </w:r>
      <w:r w:rsidRPr="00056575">
        <w:rPr>
          <w:rFonts w:hint="cs"/>
          <w:b/>
          <w:bCs/>
          <w:sz w:val="24"/>
          <w:szCs w:val="24"/>
          <w:rtl/>
          <w:lang w:bidi="fa-IR"/>
        </w:rPr>
        <w:t>شماره شکل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                                               </w:t>
      </w:r>
      <w:r w:rsidRPr="00056575">
        <w:rPr>
          <w:rFonts w:hint="cs"/>
          <w:b/>
          <w:bCs/>
          <w:sz w:val="24"/>
          <w:szCs w:val="24"/>
          <w:rtl/>
          <w:lang w:bidi="fa-IR"/>
        </w:rPr>
        <w:t>عنوان شکل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                                                       </w:t>
      </w:r>
      <w:r w:rsidRPr="00056575">
        <w:rPr>
          <w:rFonts w:hint="cs"/>
          <w:b/>
          <w:bCs/>
          <w:sz w:val="24"/>
          <w:szCs w:val="24"/>
          <w:rtl/>
          <w:lang w:bidi="fa-IR"/>
        </w:rPr>
        <w:t>صفحه</w:t>
      </w:r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 w:rsidRPr="00775310">
        <w:rPr>
          <w:lang w:bidi="fa-IR"/>
        </w:rPr>
        <w:fldChar w:fldCharType="begin"/>
      </w:r>
      <w:r w:rsidRPr="00775310">
        <w:rPr>
          <w:lang w:bidi="fa-IR"/>
        </w:rPr>
        <w:instrText xml:space="preserve"> TOC \h \z \u \t "Heading 5,1" </w:instrText>
      </w:r>
      <w:r w:rsidRPr="00775310">
        <w:rPr>
          <w:lang w:bidi="fa-IR"/>
        </w:rPr>
        <w:fldChar w:fldCharType="separate"/>
      </w:r>
      <w:hyperlink w:anchor="_Toc490973125" w:history="1">
        <w:r w:rsidRPr="004A0E99">
          <w:rPr>
            <w:rStyle w:val="Hyperlink"/>
            <w:rFonts w:hint="eastAsia"/>
            <w:noProof/>
            <w:rtl/>
          </w:rPr>
          <w:t>شکل</w:t>
        </w:r>
        <w:r w:rsidRPr="004A0E99">
          <w:rPr>
            <w:rStyle w:val="Hyperlink"/>
            <w:noProof/>
            <w:rtl/>
          </w:rPr>
          <w:t xml:space="preserve"> 1-1. </w:t>
        </w:r>
        <w:r w:rsidRPr="004A0E99">
          <w:rPr>
            <w:rStyle w:val="Hyperlink"/>
            <w:rFonts w:hint="eastAsia"/>
            <w:noProof/>
            <w:rtl/>
          </w:rPr>
          <w:t>تعر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ف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نازل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26" w:history="1">
        <w:r w:rsidRPr="004A0E99">
          <w:rPr>
            <w:rStyle w:val="Hyperlink"/>
            <w:rFonts w:hint="eastAsia"/>
            <w:noProof/>
            <w:rtl/>
          </w:rPr>
          <w:t>شكل</w:t>
        </w:r>
        <w:r w:rsidRPr="004A0E99">
          <w:rPr>
            <w:rStyle w:val="Hyperlink"/>
            <w:noProof/>
            <w:rtl/>
          </w:rPr>
          <w:t xml:space="preserve"> 1-2. </w:t>
        </w:r>
        <w:r w:rsidRPr="004A0E99">
          <w:rPr>
            <w:rStyle w:val="Hyperlink"/>
            <w:rFonts w:hint="eastAsia"/>
            <w:noProof/>
            <w:rtl/>
          </w:rPr>
          <w:t>مقايسه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بين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انواع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ش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پوره‌ها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به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نه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27" w:history="1">
        <w:r w:rsidRPr="004A0E99">
          <w:rPr>
            <w:rStyle w:val="Hyperlink"/>
            <w:rFonts w:hint="eastAsia"/>
            <w:noProof/>
            <w:rtl/>
          </w:rPr>
          <w:t>شکل</w:t>
        </w:r>
        <w:r w:rsidRPr="004A0E99">
          <w:rPr>
            <w:rStyle w:val="Hyperlink"/>
            <w:noProof/>
            <w:rtl/>
          </w:rPr>
          <w:t xml:space="preserve"> 1-3. </w:t>
        </w:r>
        <w:r w:rsidRPr="004A0E99">
          <w:rPr>
            <w:rStyle w:val="Hyperlink"/>
            <w:rFonts w:hint="eastAsia"/>
            <w:noProof/>
            <w:rtl/>
          </w:rPr>
          <w:t>مقا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سه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ضر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ب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تراست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برا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شرا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ط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انبساط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مختلف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28" w:history="1">
        <w:r w:rsidRPr="004A0E99">
          <w:rPr>
            <w:rStyle w:val="Hyperlink"/>
            <w:rFonts w:hint="eastAsia"/>
            <w:noProof/>
            <w:rtl/>
          </w:rPr>
          <w:t>شكل</w:t>
        </w:r>
        <w:r w:rsidRPr="004A0E99">
          <w:rPr>
            <w:rStyle w:val="Hyperlink"/>
            <w:noProof/>
            <w:rtl/>
          </w:rPr>
          <w:t xml:space="preserve"> 1-4.  </w:t>
        </w:r>
        <w:r w:rsidRPr="004A0E99">
          <w:rPr>
            <w:rStyle w:val="Hyperlink"/>
            <w:rFonts w:hint="eastAsia"/>
            <w:noProof/>
            <w:rtl/>
          </w:rPr>
          <w:t>شيپوره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زنگوله‏اي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با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نسبت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سطح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متغير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29" w:history="1">
        <w:r w:rsidRPr="004A0E99">
          <w:rPr>
            <w:rStyle w:val="Hyperlink"/>
            <w:rFonts w:hint="eastAsia"/>
            <w:noProof/>
            <w:rtl/>
          </w:rPr>
          <w:t>شکل</w:t>
        </w:r>
        <w:r w:rsidRPr="004A0E99">
          <w:rPr>
            <w:rStyle w:val="Hyperlink"/>
            <w:noProof/>
            <w:rtl/>
          </w:rPr>
          <w:t xml:space="preserve"> 2-1. </w:t>
        </w:r>
        <w:r w:rsidRPr="004A0E99">
          <w:rPr>
            <w:rStyle w:val="Hyperlink"/>
            <w:rFonts w:hint="eastAsia"/>
            <w:noProof/>
            <w:rtl/>
          </w:rPr>
          <w:t>جمع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آثار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س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ستم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مختصات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دکارت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و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استوانه</w:t>
        </w:r>
        <w:r>
          <w:rPr>
            <w:rStyle w:val="Hyperlink"/>
            <w:rFonts w:hint="cs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برا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جر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ان</w:t>
        </w:r>
        <w:r>
          <w:rPr>
            <w:rStyle w:val="Hyperlink"/>
            <w:rFonts w:hint="cs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ها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متقارن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محور</w:t>
        </w:r>
        <w:r w:rsidRPr="004A0E99">
          <w:rPr>
            <w:rStyle w:val="Hyperlink"/>
            <w:rFonts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30" w:history="1">
        <w:r w:rsidRPr="004A0E99">
          <w:rPr>
            <w:rStyle w:val="Hyperlink"/>
            <w:rFonts w:hint="eastAsia"/>
            <w:noProof/>
            <w:rtl/>
          </w:rPr>
          <w:t>شکل</w:t>
        </w:r>
        <w:r w:rsidRPr="004A0E99">
          <w:rPr>
            <w:rStyle w:val="Hyperlink"/>
            <w:noProof/>
            <w:rtl/>
          </w:rPr>
          <w:t xml:space="preserve">  2-2. </w:t>
        </w:r>
        <w:r w:rsidRPr="004A0E99">
          <w:rPr>
            <w:rStyle w:val="Hyperlink"/>
            <w:rFonts w:hint="eastAsia"/>
            <w:noProof/>
            <w:rtl/>
          </w:rPr>
          <w:t>تعر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ف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نقطه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در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امتداد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خط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جر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ان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r:id="rId6" w:anchor="_Toc490973131" w:history="1">
        <w:r w:rsidRPr="004A0E99">
          <w:rPr>
            <w:rStyle w:val="Hyperlink"/>
            <w:rFonts w:hint="eastAsia"/>
            <w:noProof/>
            <w:rtl/>
            <w:lang w:bidi="fa-IR"/>
          </w:rPr>
          <w:t>شکل</w:t>
        </w:r>
        <w:r w:rsidRPr="004A0E99">
          <w:rPr>
            <w:rStyle w:val="Hyperlink"/>
            <w:noProof/>
            <w:rtl/>
            <w:lang w:bidi="fa-IR"/>
          </w:rPr>
          <w:t xml:space="preserve"> 2-3. </w:t>
        </w:r>
        <w:r w:rsidRPr="004A0E99">
          <w:rPr>
            <w:rStyle w:val="Hyperlink"/>
            <w:rFonts w:hint="eastAsia"/>
            <w:noProof/>
            <w:rtl/>
            <w:lang w:bidi="fa-IR"/>
          </w:rPr>
          <w:t>هندسه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خطوط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متقاطع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مشخصه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در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 w:rsidRPr="004A0E99">
          <w:rPr>
            <w:rStyle w:val="Hyperlink"/>
            <w:rFonts w:hint="eastAsia"/>
            <w:noProof/>
            <w:rtl/>
            <w:lang w:bidi="fa-IR"/>
          </w:rPr>
          <w:t>ک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جر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 w:rsidRPr="004A0E99">
          <w:rPr>
            <w:rStyle w:val="Hyperlink"/>
            <w:rFonts w:hint="eastAsia"/>
            <w:noProof/>
            <w:rtl/>
            <w:lang w:bidi="fa-IR"/>
          </w:rPr>
          <w:t>ان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مافوق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صوت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متقارن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محور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32" w:history="1">
        <w:r w:rsidRPr="004A0E99">
          <w:rPr>
            <w:rStyle w:val="Hyperlink"/>
            <w:rFonts w:hint="eastAsia"/>
            <w:noProof/>
            <w:rtl/>
          </w:rPr>
          <w:t>شکل</w:t>
        </w:r>
        <w:r w:rsidRPr="004A0E99">
          <w:rPr>
            <w:rStyle w:val="Hyperlink"/>
            <w:noProof/>
            <w:rtl/>
          </w:rPr>
          <w:t xml:space="preserve"> 2-4. </w:t>
        </w:r>
        <w:r w:rsidRPr="004A0E99">
          <w:rPr>
            <w:rStyle w:val="Hyperlink"/>
            <w:rFonts w:hint="eastAsia"/>
            <w:noProof/>
            <w:rtl/>
          </w:rPr>
          <w:t>هندسه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تقاطع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مشخصه</w:t>
        </w:r>
        <w:r>
          <w:rPr>
            <w:rStyle w:val="Hyperlink"/>
            <w:rFonts w:hint="cs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ها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در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ک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نازل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مخروط</w:t>
        </w:r>
        <w:r w:rsidRPr="004A0E99">
          <w:rPr>
            <w:rStyle w:val="Hyperlink"/>
            <w:rFonts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33" w:history="1">
        <w:r w:rsidRPr="004A0E99">
          <w:rPr>
            <w:rStyle w:val="Hyperlink"/>
            <w:rFonts w:hint="eastAsia"/>
            <w:noProof/>
            <w:rtl/>
          </w:rPr>
          <w:t>شکل</w:t>
        </w:r>
        <w:r w:rsidRPr="004A0E99">
          <w:rPr>
            <w:rStyle w:val="Hyperlink"/>
            <w:noProof/>
            <w:rtl/>
          </w:rPr>
          <w:t xml:space="preserve"> 2-5. </w:t>
        </w:r>
        <w:r w:rsidRPr="004A0E99">
          <w:rPr>
            <w:rStyle w:val="Hyperlink"/>
            <w:rFonts w:hint="eastAsia"/>
            <w:noProof/>
            <w:rtl/>
          </w:rPr>
          <w:t>هندسه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مورد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استفاده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برا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تعر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ف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ناح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ه</w:t>
        </w:r>
        <w:r>
          <w:rPr>
            <w:rStyle w:val="Hyperlink"/>
            <w:rFonts w:hint="cs"/>
            <w:noProof/>
            <w:rtl/>
          </w:rPr>
          <w:t xml:space="preserve"> 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ورود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نازل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مخروط</w:t>
        </w:r>
        <w:r w:rsidRPr="004A0E99">
          <w:rPr>
            <w:rStyle w:val="Hyperlink"/>
            <w:rFonts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34" w:history="1">
        <w:r w:rsidRPr="004A0E99">
          <w:rPr>
            <w:rStyle w:val="Hyperlink"/>
            <w:rFonts w:hint="eastAsia"/>
            <w:noProof/>
            <w:rtl/>
          </w:rPr>
          <w:t>شکل</w:t>
        </w:r>
        <w:r w:rsidRPr="004A0E99">
          <w:rPr>
            <w:rStyle w:val="Hyperlink"/>
            <w:noProof/>
            <w:rtl/>
          </w:rPr>
          <w:t xml:space="preserve"> 2-6. </w:t>
        </w:r>
        <w:r w:rsidRPr="004A0E99">
          <w:rPr>
            <w:rStyle w:val="Hyperlink"/>
            <w:rFonts w:hint="eastAsia"/>
            <w:noProof/>
            <w:rtl/>
          </w:rPr>
          <w:t>هندسه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مشخصه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مورد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استفاده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برا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محاسبه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کانتور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د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واره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نازل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مخروط</w:t>
        </w:r>
        <w:r w:rsidRPr="004A0E99">
          <w:rPr>
            <w:rStyle w:val="Hyperlink"/>
            <w:rFonts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35" w:history="1">
        <w:r w:rsidRPr="004A0E99">
          <w:rPr>
            <w:rStyle w:val="Hyperlink"/>
            <w:rFonts w:hint="eastAsia"/>
            <w:noProof/>
            <w:rtl/>
            <w:lang w:bidi="fa-IR"/>
          </w:rPr>
          <w:t>شکل</w:t>
        </w:r>
        <w:r w:rsidRPr="004A0E99">
          <w:rPr>
            <w:rStyle w:val="Hyperlink"/>
            <w:noProof/>
            <w:rtl/>
            <w:lang w:bidi="fa-IR"/>
          </w:rPr>
          <w:t xml:space="preserve"> 3-1. </w:t>
        </w:r>
        <w:r w:rsidRPr="004A0E99">
          <w:rPr>
            <w:rStyle w:val="Hyperlink"/>
            <w:rFonts w:hint="eastAsia"/>
            <w:noProof/>
            <w:rtl/>
            <w:lang w:bidi="fa-IR"/>
          </w:rPr>
          <w:t>مح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 w:rsidRPr="004A0E99">
          <w:rPr>
            <w:rStyle w:val="Hyperlink"/>
            <w:rFonts w:hint="eastAsia"/>
            <w:noProof/>
            <w:rtl/>
            <w:lang w:bidi="fa-IR"/>
          </w:rPr>
          <w:t>ط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اول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 w:rsidRPr="004A0E99">
          <w:rPr>
            <w:rStyle w:val="Hyperlink"/>
            <w:rFonts w:hint="eastAsia"/>
            <w:noProof/>
            <w:rtl/>
            <w:lang w:bidi="fa-IR"/>
          </w:rPr>
          <w:t>ه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نرم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افزار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در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مح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 w:rsidRPr="004A0E99">
          <w:rPr>
            <w:rStyle w:val="Hyperlink"/>
            <w:rFonts w:hint="eastAsia"/>
            <w:noProof/>
            <w:rtl/>
            <w:lang w:bidi="fa-IR"/>
          </w:rPr>
          <w:t>ط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noProof/>
            <w:lang w:bidi="fa-IR"/>
          </w:rPr>
          <w:t>GUI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36" w:history="1">
        <w:r w:rsidRPr="004A0E99">
          <w:rPr>
            <w:rStyle w:val="Hyperlink"/>
            <w:rFonts w:hint="eastAsia"/>
            <w:noProof/>
            <w:rtl/>
            <w:lang w:bidi="fa-IR"/>
          </w:rPr>
          <w:t>شکل</w:t>
        </w:r>
        <w:r w:rsidRPr="004A0E99">
          <w:rPr>
            <w:rStyle w:val="Hyperlink"/>
            <w:noProof/>
            <w:rtl/>
            <w:lang w:bidi="fa-IR"/>
          </w:rPr>
          <w:t xml:space="preserve"> 3-2. </w:t>
        </w:r>
        <w:r w:rsidRPr="004A0E99">
          <w:rPr>
            <w:rStyle w:val="Hyperlink"/>
            <w:rFonts w:hint="eastAsia"/>
            <w:noProof/>
            <w:rtl/>
            <w:lang w:bidi="fa-IR"/>
          </w:rPr>
          <w:t>مح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 w:rsidRPr="004A0E99">
          <w:rPr>
            <w:rStyle w:val="Hyperlink"/>
            <w:rFonts w:hint="eastAsia"/>
            <w:noProof/>
            <w:rtl/>
            <w:lang w:bidi="fa-IR"/>
          </w:rPr>
          <w:t>ط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نرم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افزار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پس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از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اجرا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فا</w:t>
        </w:r>
        <w:r w:rsidRPr="004A0E99">
          <w:rPr>
            <w:rStyle w:val="Hyperlink"/>
            <w:rFonts w:hint="cs"/>
            <w:noProof/>
            <w:rtl/>
            <w:lang w:bidi="fa-IR"/>
          </w:rPr>
          <w:t>ی</w:t>
        </w:r>
        <w:r w:rsidRPr="004A0E99">
          <w:rPr>
            <w:rStyle w:val="Hyperlink"/>
            <w:rFonts w:hint="eastAsia"/>
            <w:noProof/>
            <w:rtl/>
            <w:lang w:bidi="fa-IR"/>
          </w:rPr>
          <w:t>ل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noProof/>
            <w:lang w:bidi="fa-IR"/>
          </w:rPr>
          <w:t>exe</w:t>
        </w:r>
        <w:r w:rsidRPr="004A0E99">
          <w:rPr>
            <w:rStyle w:val="Hyperlink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نرم</w:t>
        </w:r>
        <w:r>
          <w:rPr>
            <w:rStyle w:val="Hyperlink"/>
            <w:rFonts w:hint="cs"/>
            <w:noProof/>
            <w:rtl/>
            <w:lang w:bidi="fa-IR"/>
          </w:rPr>
          <w:t xml:space="preserve"> </w:t>
        </w:r>
        <w:r w:rsidRPr="004A0E99">
          <w:rPr>
            <w:rStyle w:val="Hyperlink"/>
            <w:rFonts w:hint="eastAsia"/>
            <w:noProof/>
            <w:rtl/>
            <w:lang w:bidi="fa-IR"/>
          </w:rPr>
          <w:t>افزار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hyperlink w:anchor="_Toc490973137" w:history="1">
        <w:r w:rsidRPr="004A0E99">
          <w:rPr>
            <w:rStyle w:val="Hyperlink"/>
            <w:rFonts w:hint="eastAsia"/>
            <w:noProof/>
            <w:rtl/>
          </w:rPr>
          <w:t>شکل</w:t>
        </w:r>
        <w:r w:rsidRPr="004A0E99">
          <w:rPr>
            <w:rStyle w:val="Hyperlink"/>
            <w:noProof/>
            <w:rtl/>
          </w:rPr>
          <w:t xml:space="preserve"> 3-2. </w:t>
        </w:r>
        <w:r w:rsidRPr="004A0E99">
          <w:rPr>
            <w:rStyle w:val="Hyperlink"/>
            <w:rFonts w:hint="eastAsia"/>
            <w:noProof/>
            <w:rtl/>
          </w:rPr>
          <w:t>حل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cs"/>
            <w:noProof/>
            <w:rtl/>
          </w:rPr>
          <w:t>ی</w:t>
        </w:r>
        <w:r w:rsidRPr="004A0E99">
          <w:rPr>
            <w:rStyle w:val="Hyperlink"/>
            <w:rFonts w:hint="eastAsia"/>
            <w:noProof/>
            <w:rtl/>
          </w:rPr>
          <w:t>ک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مثال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نمونه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و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ملاحظه</w:t>
        </w:r>
        <w:r w:rsidRPr="004A0E99">
          <w:rPr>
            <w:rStyle w:val="Hyperlink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خروج</w:t>
        </w:r>
        <w:r w:rsidRPr="004A0E99">
          <w:rPr>
            <w:rStyle w:val="Hyperlink"/>
            <w:rFonts w:hint="cs"/>
            <w:noProof/>
            <w:rtl/>
          </w:rPr>
          <w:t>ی</w:t>
        </w:r>
        <w:r>
          <w:rPr>
            <w:rStyle w:val="Hyperlink"/>
            <w:rFonts w:hint="cs"/>
            <w:noProof/>
            <w:rtl/>
          </w:rPr>
          <w:t xml:space="preserve"> </w:t>
        </w:r>
        <w:r w:rsidRPr="004A0E99">
          <w:rPr>
            <w:rStyle w:val="Hyperlink"/>
            <w:rFonts w:hint="eastAsia"/>
            <w:noProof/>
            <w:rtl/>
          </w:rPr>
          <w:t>ها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_Toc490973137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noProof/>
            <w:webHidden/>
          </w:rPr>
          <w:fldChar w:fldCharType="end"/>
        </w:r>
      </w:hyperlink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  <w:r w:rsidRPr="00775310">
        <w:rPr>
          <w:sz w:val="24"/>
          <w:szCs w:val="24"/>
          <w:lang w:bidi="fa-IR"/>
        </w:rPr>
        <w:fldChar w:fldCharType="end"/>
      </w:r>
      <w:bookmarkStart w:id="6" w:name="_Toc305540928"/>
      <w:bookmarkStart w:id="7" w:name="_Toc490972975"/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p w:rsidR="00374855" w:rsidRDefault="00374855" w:rsidP="00374855">
      <w:pPr>
        <w:pStyle w:val="NoSpacing"/>
        <w:bidi/>
        <w:spacing w:after="240"/>
        <w:jc w:val="center"/>
        <w:rPr>
          <w:sz w:val="24"/>
          <w:szCs w:val="24"/>
          <w:rtl/>
          <w:lang w:bidi="fa-IR"/>
        </w:rPr>
      </w:pPr>
    </w:p>
    <w:bookmarkEnd w:id="6"/>
    <w:bookmarkEnd w:id="7"/>
    <w:p w:rsidR="00374855" w:rsidRDefault="00374855" w:rsidP="00374855">
      <w:pPr>
        <w:pStyle w:val="NoSpacing"/>
        <w:jc w:val="right"/>
        <w:rPr>
          <w:lang w:bidi="fa-IR"/>
        </w:rPr>
        <w:sectPr w:rsidR="00374855" w:rsidSect="005B2108">
          <w:footerReference w:type="first" r:id="rId7"/>
          <w:footnotePr>
            <w:numRestart w:val="eachPage"/>
          </w:footnotePr>
          <w:pgSz w:w="11907" w:h="16839" w:code="9"/>
          <w:pgMar w:top="1701" w:right="1985" w:bottom="1701" w:left="1418" w:header="851" w:footer="720" w:gutter="0"/>
          <w:pgNumType w:start="1"/>
          <w:cols w:space="720"/>
          <w:titlePg/>
          <w:docGrid w:linePitch="360"/>
        </w:sect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</w:p>
    <w:p w:rsidR="00374855" w:rsidRDefault="00374855" w:rsidP="00374855">
      <w:pPr>
        <w:rPr>
          <w:rtl/>
          <w:lang w:bidi="fa-IR"/>
        </w:rPr>
      </w:pPr>
    </w:p>
    <w:p w:rsidR="00374855" w:rsidRDefault="00374855" w:rsidP="00374855">
      <w:pPr>
        <w:rPr>
          <w:rtl/>
          <w:lang w:bidi="fa-IR"/>
        </w:rPr>
      </w:pPr>
    </w:p>
    <w:p w:rsidR="00374855" w:rsidRDefault="00374855" w:rsidP="00374855">
      <w:pPr>
        <w:rPr>
          <w:rtl/>
          <w:lang w:bidi="fa-IR"/>
        </w:rPr>
      </w:pPr>
    </w:p>
    <w:p w:rsidR="00374855" w:rsidRDefault="00374855" w:rsidP="00374855">
      <w:pPr>
        <w:pStyle w:val="NoSpacing"/>
        <w:bidi/>
        <w:rPr>
          <w:rtl/>
          <w:lang w:bidi="fa-IR"/>
        </w:rPr>
      </w:pPr>
      <w:bookmarkStart w:id="8" w:name="_Toc490972976"/>
      <w:r>
        <w:rPr>
          <w:rFonts w:hint="cs"/>
          <w:rtl/>
          <w:lang w:bidi="fa-IR"/>
        </w:rPr>
        <w:t>چکیده</w:t>
      </w:r>
      <w:bookmarkEnd w:id="8"/>
    </w:p>
    <w:p w:rsidR="00374855" w:rsidRDefault="00374855" w:rsidP="00374855">
      <w:pPr>
        <w:rPr>
          <w:rtl/>
          <w:lang w:bidi="fa-IR"/>
        </w:rPr>
      </w:pPr>
      <w:r>
        <w:rPr>
          <w:rFonts w:hint="cs"/>
          <w:rtl/>
          <w:lang w:bidi="fa-IR"/>
        </w:rPr>
        <w:t>در این پروژه به طراحی نازل بر اساس روش مشخصه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پرداخته شده است. برای انجام این هدف، ابتدا مقدمه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ای از انواع نازل ها ذکر شده و سپس به معادلات حاکم بر طراحی نازل و تجزیه این معادلات آورده شده است. برای طراحی کامل معادلات جریان نیز علاوه بر معادلات ذکر شده آورده شده است. در انتها با کد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کردن معادلات در محیط نرم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افزار متلب و سپس با استفاده از ابزار </w:t>
      </w:r>
      <w:r>
        <w:rPr>
          <w:lang w:bidi="fa-IR"/>
        </w:rPr>
        <w:t>GUI</w:t>
      </w:r>
      <w:r>
        <w:rPr>
          <w:rFonts w:hint="cs"/>
          <w:rtl/>
          <w:lang w:bidi="fa-IR"/>
        </w:rPr>
        <w:t xml:space="preserve"> کد مورد نظر به صورت یک نرم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افزار درآمد تا به راحتی توسط کاربر قابل اجرا باشد.  </w:t>
      </w:r>
    </w:p>
    <w:p w:rsidR="00374855" w:rsidRDefault="00374855" w:rsidP="00374855">
      <w:pPr>
        <w:rPr>
          <w:rtl/>
          <w:lang w:bidi="fa-IR"/>
        </w:rPr>
      </w:pPr>
    </w:p>
    <w:p w:rsidR="00572667" w:rsidRDefault="00374855" w:rsidP="00374855">
      <w:r w:rsidRPr="00A44218">
        <w:rPr>
          <w:rFonts w:hint="cs"/>
          <w:b/>
          <w:bCs/>
          <w:rtl/>
          <w:lang w:bidi="fa-IR"/>
        </w:rPr>
        <w:t>واژگان کلیدی:</w:t>
      </w:r>
      <w:r>
        <w:rPr>
          <w:rFonts w:hint="cs"/>
          <w:rtl/>
          <w:lang w:bidi="fa-IR"/>
        </w:rPr>
        <w:t xml:space="preserve"> نازل، روش مشخصه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ها، متلب</w:t>
      </w:r>
      <w:bookmarkStart w:id="9" w:name="_GoBack"/>
      <w:bookmarkEnd w:id="9"/>
    </w:p>
    <w:sectPr w:rsidR="00572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522" w:rsidRDefault="00374855" w:rsidP="005B2108">
    <w:pPr>
      <w:pStyle w:val="Footer"/>
      <w:jc w:val="center"/>
    </w:pPr>
    <w:r>
      <w:rPr>
        <w:rFonts w:hint="cs"/>
        <w:szCs w:val="22"/>
        <w:rtl/>
      </w:rPr>
      <w:t>ا</w:t>
    </w:r>
  </w:p>
  <w:p w:rsidR="008C1522" w:rsidRPr="005B2108" w:rsidRDefault="00374855">
    <w:pPr>
      <w:pStyle w:val="Footer"/>
      <w:rPr>
        <w:b/>
        <w:b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522" w:rsidRDefault="00374855" w:rsidP="005B2108">
    <w:pPr>
      <w:pStyle w:val="Footer"/>
      <w:jc w:val="center"/>
    </w:pPr>
    <w:r>
      <w:rPr>
        <w:rFonts w:hint="cs"/>
        <w:szCs w:val="22"/>
        <w:rtl/>
      </w:rPr>
      <w:t>ب</w:t>
    </w:r>
  </w:p>
  <w:p w:rsidR="008C1522" w:rsidRPr="005B2108" w:rsidRDefault="00374855">
    <w:pPr>
      <w:pStyle w:val="Footer"/>
      <w:rPr>
        <w:b/>
        <w:bCs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522" w:rsidRPr="00526DEC" w:rsidRDefault="00374855" w:rsidP="005B2108">
    <w:pPr>
      <w:spacing w:line="360" w:lineRule="auto"/>
      <w:rPr>
        <w:sz w:val="20"/>
        <w:szCs w:val="20"/>
        <w:rtl/>
      </w:rPr>
    </w:pPr>
  </w:p>
  <w:p w:rsidR="008C1522" w:rsidRDefault="00374855" w:rsidP="00564F0B">
    <w:pPr>
      <w:pStyle w:val="Header"/>
      <w:ind w:right="-519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855"/>
    <w:rsid w:val="00374855"/>
    <w:rsid w:val="0057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222BC7-882A-4ADE-AB63-1079168A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متن"/>
    <w:qFormat/>
    <w:rsid w:val="00374855"/>
    <w:pPr>
      <w:bidi/>
      <w:spacing w:after="0" w:line="240" w:lineRule="auto"/>
      <w:ind w:firstLine="284"/>
      <w:contextualSpacing/>
      <w:jc w:val="both"/>
    </w:pPr>
    <w:rPr>
      <w:rFonts w:ascii="Times New Roman" w:hAnsi="Times New Roman" w:cs="B Nazanin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عنوان,فرمت پایان نامه"/>
    <w:link w:val="NoSpacingChar"/>
    <w:uiPriority w:val="1"/>
    <w:qFormat/>
    <w:rsid w:val="00374855"/>
    <w:pPr>
      <w:spacing w:after="0" w:line="240" w:lineRule="auto"/>
    </w:pPr>
    <w:rPr>
      <w:rFonts w:ascii="Times New Roman" w:hAnsi="Times New Roman" w:cs="B Nazanin"/>
      <w:b/>
      <w:bCs/>
      <w:sz w:val="28"/>
      <w:szCs w:val="32"/>
    </w:rPr>
  </w:style>
  <w:style w:type="character" w:customStyle="1" w:styleId="NoSpacingChar">
    <w:name w:val="No Spacing Char"/>
    <w:aliases w:val="عنوان Char,فرمت پایان نامه Char"/>
    <w:basedOn w:val="DefaultParagraphFont"/>
    <w:link w:val="NoSpacing"/>
    <w:uiPriority w:val="1"/>
    <w:rsid w:val="00374855"/>
    <w:rPr>
      <w:rFonts w:ascii="Times New Roman" w:hAnsi="Times New Roman" w:cs="B Nazanin"/>
      <w:b/>
      <w:bCs/>
      <w:sz w:val="28"/>
      <w:szCs w:val="32"/>
    </w:rPr>
  </w:style>
  <w:style w:type="paragraph" w:styleId="Header">
    <w:name w:val="header"/>
    <w:basedOn w:val="Normal"/>
    <w:link w:val="HeaderChar"/>
    <w:unhideWhenUsed/>
    <w:rsid w:val="003748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74855"/>
    <w:rPr>
      <w:rFonts w:ascii="Times New Roman" w:hAnsi="Times New Roman" w:cs="B Nazanin"/>
      <w:szCs w:val="26"/>
    </w:rPr>
  </w:style>
  <w:style w:type="paragraph" w:styleId="Footer">
    <w:name w:val="footer"/>
    <w:basedOn w:val="Normal"/>
    <w:link w:val="FooterChar"/>
    <w:unhideWhenUsed/>
    <w:rsid w:val="003748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74855"/>
    <w:rPr>
      <w:rFonts w:ascii="Times New Roman" w:hAnsi="Times New Roman" w:cs="B Nazanin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74855"/>
    <w:pPr>
      <w:tabs>
        <w:tab w:val="right" w:leader="do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7485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7485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3748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phd%20cource\SRM%202\Shahram\Shahram.docx" TargetMode="Externa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732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SEPIDE</dc:creator>
  <cp:keywords/>
  <dc:description/>
  <cp:lastModifiedBy>SEPIDE</cp:lastModifiedBy>
  <cp:revision>1</cp:revision>
  <dcterms:created xsi:type="dcterms:W3CDTF">2020-04-10T13:12:00Z</dcterms:created>
  <dcterms:modified xsi:type="dcterms:W3CDTF">2020-04-10T13:12:00Z</dcterms:modified>
</cp:coreProperties>
</file>