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A34" w:rsidRPr="00DD0AC7" w:rsidRDefault="008F6A34" w:rsidP="008F6A34">
      <w:pPr>
        <w:pStyle w:val="ListParagraph"/>
        <w:numPr>
          <w:ilvl w:val="0"/>
          <w:numId w:val="1"/>
        </w:numPr>
        <w:rPr>
          <w:rFonts w:cs="B Zar"/>
          <w:sz w:val="28"/>
          <w:szCs w:val="28"/>
        </w:rPr>
      </w:pPr>
      <w:r w:rsidRPr="00DD0AC7">
        <w:rPr>
          <w:rFonts w:cs="B Zar" w:hint="cs"/>
          <w:sz w:val="28"/>
          <w:szCs w:val="28"/>
          <w:rtl/>
        </w:rPr>
        <w:t xml:space="preserve">روغن با لزجت سینماتیکی </w:t>
      </w:r>
      <m:oMath>
        <m:r>
          <w:rPr>
            <w:rFonts w:ascii="Cambria Math" w:hAnsi="Cambria Math" w:cs="B Zar"/>
            <w:sz w:val="28"/>
            <w:szCs w:val="28"/>
          </w:rPr>
          <m:t>v=2.17*</m:t>
        </m:r>
        <m:sSup>
          <m:sSupPr>
            <m:ctrlPr>
              <w:rPr>
                <w:rFonts w:ascii="Cambria Math" w:hAnsi="Cambria Math" w:cs="B Zar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B Zar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B Zar"/>
                <w:sz w:val="28"/>
                <w:szCs w:val="28"/>
              </w:rPr>
              <m:t>-4</m:t>
            </m:r>
          </m:sup>
        </m:sSup>
      </m:oMath>
      <w:r w:rsidRPr="00DD0AC7">
        <w:rPr>
          <w:rFonts w:cs="B Zar" w:hint="cs"/>
          <w:sz w:val="28"/>
          <w:szCs w:val="28"/>
          <w:rtl/>
        </w:rPr>
        <w:t xml:space="preserve"> در فضاهای بین دو صفحه قرار گرفته است. سرعت اولیه روغن صفر می باشد. صفحه بالایی ساکن بوده و صفحه پاینی در لحظه </w:t>
      </w:r>
      <m:oMath>
        <m:r>
          <w:rPr>
            <w:rFonts w:ascii="Cambria Math" w:hAnsi="Cambria Math" w:cs="B Zar"/>
            <w:sz w:val="28"/>
            <w:szCs w:val="28"/>
          </w:rPr>
          <m:t>t=0</m:t>
        </m:r>
      </m:oMath>
      <w:r w:rsidRPr="00DD0AC7">
        <w:rPr>
          <w:rFonts w:eastAsiaTheme="minorEastAsia" w:cs="B Zar" w:hint="cs"/>
          <w:sz w:val="28"/>
          <w:szCs w:val="28"/>
          <w:rtl/>
        </w:rPr>
        <w:t xml:space="preserve"> ناگهان با سرعت ثابت </w:t>
      </w:r>
      <m:oMath>
        <m:r>
          <w:rPr>
            <w:rFonts w:ascii="Cambria Math" w:hAnsi="Cambria Math" w:cs="B Zar"/>
            <w:sz w:val="28"/>
            <w:szCs w:val="28"/>
          </w:rPr>
          <m:t>V=40m/s</m:t>
        </m:r>
      </m:oMath>
      <w:r w:rsidRPr="00DD0AC7">
        <w:rPr>
          <w:rFonts w:eastAsiaTheme="minorEastAsia" w:cs="B Zar" w:hint="cs"/>
          <w:sz w:val="28"/>
          <w:szCs w:val="28"/>
          <w:rtl/>
        </w:rPr>
        <w:t xml:space="preserve"> شروع به حرکت می کند. معادله حرکت سیال را به صورت زیر در نظر می گیریم:</w:t>
      </w:r>
    </w:p>
    <w:p w:rsidR="008F6A34" w:rsidRDefault="008F6A34" w:rsidP="008F6A34">
      <w:pPr>
        <w:pStyle w:val="ListParagraph"/>
        <w:rPr>
          <w:rFonts w:eastAsiaTheme="minorEastAsia"/>
          <w:rtl/>
        </w:rPr>
      </w:pPr>
    </w:p>
    <w:p w:rsidR="008F6A34" w:rsidRPr="00DD0AC7" w:rsidRDefault="008F6A34" w:rsidP="008F6A34">
      <w:pPr>
        <w:pStyle w:val="ListParagraph"/>
        <w:bidi w:val="0"/>
        <w:ind w:left="0"/>
        <w:jc w:val="center"/>
        <w:rPr>
          <w:i/>
          <w:iCs/>
          <w:sz w:val="28"/>
          <w:szCs w:val="28"/>
          <w:rtl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∂u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∂t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=v</m:t>
          </m:r>
          <m:f>
            <m:f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∂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∂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8F6A34" w:rsidRPr="00032001" w:rsidRDefault="008F6A34" w:rsidP="008F6A34">
      <w:pPr>
        <w:pStyle w:val="ListParagraph"/>
        <w:jc w:val="center"/>
        <w:rPr>
          <w:iCs/>
          <w:rtl/>
        </w:rPr>
      </w:pPr>
    </w:p>
    <w:p w:rsidR="008F6A34" w:rsidRPr="00DD0AC7" w:rsidRDefault="008F6A34" w:rsidP="008F6A34">
      <w:pPr>
        <w:pStyle w:val="ListParagraph"/>
        <w:rPr>
          <w:rFonts w:cs="B Zar"/>
          <w:i/>
          <w:iCs/>
          <w:sz w:val="28"/>
          <w:szCs w:val="28"/>
          <w:rtl/>
        </w:rPr>
      </w:pPr>
      <w:r w:rsidRPr="00DD0AC7">
        <w:rPr>
          <w:rFonts w:cs="B Zar" w:hint="cs"/>
          <w:iCs/>
          <w:sz w:val="28"/>
          <w:szCs w:val="28"/>
          <w:rtl/>
        </w:rPr>
        <w:t xml:space="preserve">فرض کنید فاصله بین دو صفحه </w:t>
      </w:r>
      <m:oMath>
        <m:r>
          <w:rPr>
            <w:rFonts w:ascii="Cambria Math" w:hAnsi="Cambria Math" w:cs="B Zar"/>
            <w:sz w:val="28"/>
            <w:szCs w:val="28"/>
          </w:rPr>
          <m:t>h=40 mm</m:t>
        </m:r>
      </m:oMath>
      <w:r w:rsidRPr="00DD0AC7">
        <w:rPr>
          <w:rFonts w:cs="B Zar" w:hint="cs"/>
          <w:i/>
          <w:iCs/>
          <w:sz w:val="28"/>
          <w:szCs w:val="28"/>
          <w:rtl/>
        </w:rPr>
        <w:t xml:space="preserve"> است . </w:t>
      </w:r>
    </w:p>
    <w:p w:rsidR="008F6A34" w:rsidRPr="00DD0AC7" w:rsidRDefault="008F6A34" w:rsidP="008F6A34">
      <w:pPr>
        <w:pStyle w:val="ListParagraph"/>
        <w:rPr>
          <w:rFonts w:cs="B Zar"/>
          <w:i/>
          <w:iCs/>
          <w:sz w:val="28"/>
          <w:szCs w:val="28"/>
          <w:rtl/>
        </w:rPr>
      </w:pPr>
      <w:r w:rsidRPr="00DD0AC7">
        <w:rPr>
          <w:rFonts w:cs="B Zar" w:hint="cs"/>
          <w:i/>
          <w:iCs/>
          <w:sz w:val="28"/>
          <w:szCs w:val="28"/>
          <w:rtl/>
        </w:rPr>
        <w:t xml:space="preserve">می خواهیم سرعت روغن را در زمان های مختلف به </w:t>
      </w:r>
    </w:p>
    <w:p w:rsidR="008F6A34" w:rsidRPr="00DD0AC7" w:rsidRDefault="008F6A34" w:rsidP="008F6A34">
      <w:pPr>
        <w:pStyle w:val="ListParagraph"/>
        <w:rPr>
          <w:rFonts w:cs="B Zar"/>
          <w:i/>
          <w:iCs/>
          <w:sz w:val="28"/>
          <w:szCs w:val="28"/>
          <w:rtl/>
        </w:rPr>
      </w:pPr>
      <w:r w:rsidRPr="00DD0AC7">
        <w:rPr>
          <w:rFonts w:cs="B Zar" w:hint="cs"/>
          <w:i/>
          <w:iCs/>
          <w:sz w:val="28"/>
          <w:szCs w:val="28"/>
          <w:rtl/>
        </w:rPr>
        <w:t xml:space="preserve">روش های عددی حل کنیم. گام مکانی را </w:t>
      </w:r>
      <m:oMath>
        <m:r>
          <w:rPr>
            <w:rFonts w:ascii="Cambria Math" w:hAnsi="Cambria Math"/>
            <w:sz w:val="28"/>
            <w:szCs w:val="28"/>
            <w:rtl/>
          </w:rPr>
          <m:t>∆</m:t>
        </m:r>
        <m:r>
          <w:rPr>
            <w:rFonts w:ascii="Cambria Math" w:hAnsi="Cambria Math" w:cs="B Zar"/>
            <w:sz w:val="28"/>
            <w:szCs w:val="28"/>
          </w:rPr>
          <m:t>y=0.001 m</m:t>
        </m:r>
      </m:oMath>
    </w:p>
    <w:p w:rsidR="008F6A34" w:rsidRDefault="008F6A34" w:rsidP="008F6A34">
      <w:pPr>
        <w:pStyle w:val="ListParagraph"/>
        <w:rPr>
          <w:rFonts w:cs="B Zar"/>
          <w:i/>
          <w:iCs/>
          <w:sz w:val="28"/>
          <w:szCs w:val="28"/>
          <w:rtl/>
        </w:rPr>
      </w:pPr>
      <w:r w:rsidRPr="00DD0AC7">
        <w:rPr>
          <w:rFonts w:cs="B Zar" w:hint="cs"/>
          <w:i/>
          <w:iCs/>
          <w:sz w:val="28"/>
          <w:szCs w:val="28"/>
          <w:rtl/>
        </w:rPr>
        <w:t>در نظر بگیرید. معادله دیفرانسیل فوق را به روش های زیر حل کنید:</w:t>
      </w:r>
    </w:p>
    <w:p w:rsidR="008F6A34" w:rsidRDefault="008F6A34" w:rsidP="008F6A34">
      <w:pPr>
        <w:pStyle w:val="ListParagraph"/>
        <w:rPr>
          <w:rFonts w:cs="B Zar"/>
          <w:i/>
          <w:iCs/>
          <w:sz w:val="28"/>
          <w:szCs w:val="28"/>
          <w:rtl/>
        </w:rPr>
      </w:pPr>
    </w:p>
    <w:p w:rsidR="008F6A34" w:rsidRDefault="008F6A34" w:rsidP="008F6A34">
      <w:pPr>
        <w:pStyle w:val="ListParagraph"/>
        <w:ind w:left="2880" w:hanging="2160"/>
        <w:rPr>
          <w:rFonts w:cs="B Zar"/>
          <w:i/>
          <w:iCs/>
          <w:sz w:val="28"/>
          <w:szCs w:val="28"/>
          <w:rtl/>
        </w:rPr>
      </w:pPr>
      <w:r>
        <w:rPr>
          <w:rFonts w:cs="B Zar" w:hint="cs"/>
          <w:i/>
          <w:iCs/>
          <w:sz w:val="28"/>
          <w:szCs w:val="28"/>
          <w:rtl/>
        </w:rPr>
        <w:t xml:space="preserve">الف- روش صریح </w:t>
      </w:r>
      <w:r>
        <w:rPr>
          <w:rFonts w:cs="B Zar"/>
          <w:i/>
          <w:iCs/>
          <w:sz w:val="28"/>
          <w:szCs w:val="28"/>
        </w:rPr>
        <w:t>FTCS</w:t>
      </w:r>
    </w:p>
    <w:p w:rsidR="008F6A34" w:rsidRDefault="008F6A34" w:rsidP="008F6A34">
      <w:pPr>
        <w:pStyle w:val="ListParagraph"/>
        <w:numPr>
          <w:ilvl w:val="0"/>
          <w:numId w:val="2"/>
        </w:numPr>
        <w:rPr>
          <w:rFonts w:cs="B Zar"/>
          <w:i/>
          <w:iCs/>
          <w:sz w:val="28"/>
          <w:szCs w:val="28"/>
        </w:rPr>
      </w:pPr>
      <m:oMath>
        <m:r>
          <w:rPr>
            <w:rFonts w:ascii="Times New Roman" w:hAnsi="Times New Roman" w:cs="Times New Roman" w:hint="cs"/>
            <w:sz w:val="28"/>
            <w:szCs w:val="28"/>
            <w:rtl/>
          </w:rPr>
          <m:t>∆</m:t>
        </m:r>
        <m:r>
          <w:rPr>
            <w:rFonts w:ascii="Cambria Math" w:hAnsi="Cambria Math" w:cs="B Zar"/>
            <w:sz w:val="28"/>
            <w:szCs w:val="28"/>
          </w:rPr>
          <m:t>t=0.002</m:t>
        </m:r>
      </m:oMath>
      <w:r>
        <w:rPr>
          <w:rFonts w:cs="B Zar" w:hint="cs"/>
          <w:i/>
          <w:iCs/>
          <w:sz w:val="28"/>
          <w:szCs w:val="28"/>
          <w:rtl/>
        </w:rPr>
        <w:t xml:space="preserve">    </w:t>
      </w:r>
      <w:r>
        <w:rPr>
          <w:rFonts w:cs="B Zar" w:hint="cs"/>
          <w:i/>
          <w:iCs/>
          <w:sz w:val="28"/>
          <w:szCs w:val="28"/>
          <w:rtl/>
        </w:rPr>
        <w:tab/>
      </w:r>
      <w:r>
        <w:rPr>
          <w:rFonts w:cs="B Zar" w:hint="cs"/>
          <w:i/>
          <w:iCs/>
          <w:sz w:val="28"/>
          <w:szCs w:val="28"/>
          <w:rtl/>
        </w:rPr>
        <w:tab/>
      </w:r>
      <w:r>
        <w:rPr>
          <w:rFonts w:cs="B Zar" w:hint="cs"/>
          <w:i/>
          <w:iCs/>
          <w:sz w:val="28"/>
          <w:szCs w:val="28"/>
          <w:rtl/>
        </w:rPr>
        <w:tab/>
      </w:r>
      <w:r>
        <w:rPr>
          <w:rFonts w:cs="B Zar" w:hint="cs"/>
          <w:i/>
          <w:iCs/>
          <w:sz w:val="28"/>
          <w:szCs w:val="28"/>
          <w:rtl/>
        </w:rPr>
        <w:tab/>
      </w:r>
      <w:r>
        <w:rPr>
          <w:rFonts w:cs="B Zar" w:hint="cs"/>
          <w:i/>
          <w:iCs/>
          <w:sz w:val="28"/>
          <w:szCs w:val="28"/>
          <w:rtl/>
        </w:rPr>
        <w:tab/>
        <w:t>2)</w:t>
      </w:r>
      <m:oMath>
        <m:r>
          <w:rPr>
            <w:rFonts w:ascii="Times New Roman" w:hAnsi="Times New Roman" w:cs="Times New Roman" w:hint="cs"/>
            <w:sz w:val="28"/>
            <w:szCs w:val="28"/>
            <w:rtl/>
          </w:rPr>
          <m:t>∆</m:t>
        </m:r>
        <m:r>
          <w:rPr>
            <w:rFonts w:ascii="Cambria Math" w:hAnsi="Cambria Math" w:cs="B Zar"/>
            <w:sz w:val="28"/>
            <w:szCs w:val="28"/>
          </w:rPr>
          <m:t>t=0.00232</m:t>
        </m:r>
      </m:oMath>
    </w:p>
    <w:p w:rsidR="008F6A34" w:rsidRDefault="008F6A34" w:rsidP="008F6A34">
      <w:pPr>
        <w:ind w:left="720"/>
        <w:rPr>
          <w:rFonts w:eastAsiaTheme="minorEastAsia" w:cs="B Zar"/>
          <w:i/>
          <w:iCs/>
          <w:sz w:val="28"/>
          <w:szCs w:val="28"/>
          <w:rtl/>
        </w:rPr>
      </w:pPr>
    </w:p>
    <w:p w:rsidR="008F6A34" w:rsidRDefault="008F6A34" w:rsidP="008F6A34">
      <w:pPr>
        <w:ind w:left="720"/>
        <w:rPr>
          <w:rFonts w:eastAsiaTheme="minorEastAsia" w:cs="B Zar"/>
          <w:i/>
          <w:iCs/>
          <w:sz w:val="28"/>
          <w:szCs w:val="28"/>
          <w:rtl/>
        </w:rPr>
      </w:pPr>
      <w:r>
        <w:rPr>
          <w:rFonts w:eastAsiaTheme="minorEastAsia" w:cs="B Zar" w:hint="cs"/>
          <w:i/>
          <w:iCs/>
          <w:sz w:val="28"/>
          <w:szCs w:val="28"/>
          <w:rtl/>
        </w:rPr>
        <w:t xml:space="preserve">ب- روش صریح </w:t>
      </w:r>
      <w:proofErr w:type="spellStart"/>
      <w:r>
        <w:rPr>
          <w:rFonts w:eastAsiaTheme="minorEastAsia" w:cs="B Zar"/>
          <w:i/>
          <w:iCs/>
          <w:sz w:val="28"/>
          <w:szCs w:val="28"/>
        </w:rPr>
        <w:t>Dufort</w:t>
      </w:r>
      <w:proofErr w:type="spellEnd"/>
      <w:r>
        <w:rPr>
          <w:rFonts w:eastAsiaTheme="minorEastAsia" w:cs="B Zar"/>
          <w:i/>
          <w:iCs/>
          <w:sz w:val="28"/>
          <w:szCs w:val="28"/>
        </w:rPr>
        <w:t>-Franked</w:t>
      </w:r>
      <w:r>
        <w:rPr>
          <w:rFonts w:eastAsiaTheme="minorEastAsia" w:cs="B Zar" w:hint="cs"/>
          <w:i/>
          <w:iCs/>
          <w:sz w:val="28"/>
          <w:szCs w:val="28"/>
          <w:rtl/>
        </w:rPr>
        <w:t xml:space="preserve"> </w:t>
      </w:r>
    </w:p>
    <w:p w:rsidR="008F6A34" w:rsidRDefault="008F6A34" w:rsidP="008F6A34">
      <w:pPr>
        <w:pStyle w:val="ListParagraph"/>
        <w:numPr>
          <w:ilvl w:val="0"/>
          <w:numId w:val="3"/>
        </w:numPr>
        <w:rPr>
          <w:rFonts w:cs="B Zar"/>
          <w:i/>
          <w:iCs/>
          <w:sz w:val="28"/>
          <w:szCs w:val="28"/>
        </w:rPr>
      </w:pPr>
      <m:oMath>
        <m:r>
          <w:rPr>
            <w:rFonts w:ascii="Times New Roman" w:hAnsi="Times New Roman" w:cs="Times New Roman" w:hint="cs"/>
            <w:sz w:val="28"/>
            <w:szCs w:val="28"/>
            <w:rtl/>
          </w:rPr>
          <m:t>∆</m:t>
        </m:r>
        <m:r>
          <w:rPr>
            <w:rFonts w:ascii="Cambria Math" w:hAnsi="Cambria Math" w:cs="B Zar"/>
            <w:sz w:val="28"/>
            <w:szCs w:val="28"/>
          </w:rPr>
          <m:t>t=0.002</m:t>
        </m:r>
      </m:oMath>
      <w:r>
        <w:rPr>
          <w:rFonts w:cs="B Zar" w:hint="cs"/>
          <w:i/>
          <w:iCs/>
          <w:sz w:val="28"/>
          <w:szCs w:val="28"/>
          <w:rtl/>
        </w:rPr>
        <w:t xml:space="preserve">    </w:t>
      </w:r>
      <w:r>
        <w:rPr>
          <w:rFonts w:cs="B Zar" w:hint="cs"/>
          <w:i/>
          <w:iCs/>
          <w:sz w:val="28"/>
          <w:szCs w:val="28"/>
          <w:rtl/>
        </w:rPr>
        <w:tab/>
      </w:r>
      <w:r>
        <w:rPr>
          <w:rFonts w:cs="B Zar" w:hint="cs"/>
          <w:i/>
          <w:iCs/>
          <w:sz w:val="28"/>
          <w:szCs w:val="28"/>
          <w:rtl/>
        </w:rPr>
        <w:tab/>
      </w:r>
      <w:r>
        <w:rPr>
          <w:rFonts w:cs="B Zar" w:hint="cs"/>
          <w:i/>
          <w:iCs/>
          <w:sz w:val="28"/>
          <w:szCs w:val="28"/>
          <w:rtl/>
        </w:rPr>
        <w:tab/>
      </w:r>
      <w:r>
        <w:rPr>
          <w:rFonts w:cs="B Zar" w:hint="cs"/>
          <w:i/>
          <w:iCs/>
          <w:sz w:val="28"/>
          <w:szCs w:val="28"/>
          <w:rtl/>
        </w:rPr>
        <w:tab/>
      </w:r>
      <w:r>
        <w:rPr>
          <w:rFonts w:cs="B Zar" w:hint="cs"/>
          <w:i/>
          <w:iCs/>
          <w:sz w:val="28"/>
          <w:szCs w:val="28"/>
          <w:rtl/>
        </w:rPr>
        <w:tab/>
        <w:t>2)</w:t>
      </w:r>
      <m:oMath>
        <m:r>
          <w:rPr>
            <w:rFonts w:ascii="Times New Roman" w:hAnsi="Times New Roman" w:cs="Times New Roman" w:hint="cs"/>
            <w:sz w:val="28"/>
            <w:szCs w:val="28"/>
            <w:rtl/>
          </w:rPr>
          <m:t>∆</m:t>
        </m:r>
        <m:r>
          <w:rPr>
            <w:rFonts w:ascii="Cambria Math" w:hAnsi="Cambria Math" w:cs="B Zar"/>
            <w:sz w:val="28"/>
            <w:szCs w:val="28"/>
          </w:rPr>
          <m:t>t=0.003</m:t>
        </m:r>
      </m:oMath>
    </w:p>
    <w:p w:rsidR="008F6A34" w:rsidRDefault="008F6A34" w:rsidP="008F6A34">
      <w:pPr>
        <w:ind w:left="720"/>
        <w:rPr>
          <w:rFonts w:eastAsiaTheme="minorEastAsia" w:cs="B Zar"/>
          <w:i/>
          <w:iCs/>
          <w:sz w:val="28"/>
          <w:szCs w:val="28"/>
          <w:rtl/>
        </w:rPr>
      </w:pPr>
    </w:p>
    <w:p w:rsidR="008F6A34" w:rsidRDefault="008F6A34" w:rsidP="008F6A34">
      <w:pPr>
        <w:ind w:left="720"/>
        <w:rPr>
          <w:rFonts w:eastAsiaTheme="minorEastAsia" w:cs="B Zar"/>
          <w:i/>
          <w:iCs/>
          <w:sz w:val="28"/>
          <w:szCs w:val="28"/>
          <w:rtl/>
        </w:rPr>
      </w:pPr>
      <w:r>
        <w:rPr>
          <w:rFonts w:eastAsiaTheme="minorEastAsia" w:cs="B Zar" w:hint="cs"/>
          <w:i/>
          <w:iCs/>
          <w:sz w:val="28"/>
          <w:szCs w:val="28"/>
          <w:rtl/>
        </w:rPr>
        <w:t xml:space="preserve">ج- روش ضمنی </w:t>
      </w:r>
      <w:proofErr w:type="spellStart"/>
      <w:r>
        <w:rPr>
          <w:rFonts w:eastAsiaTheme="minorEastAsia" w:cs="B Zar"/>
          <w:i/>
          <w:iCs/>
          <w:sz w:val="28"/>
          <w:szCs w:val="28"/>
        </w:rPr>
        <w:t>Laasonen</w:t>
      </w:r>
      <w:proofErr w:type="spellEnd"/>
    </w:p>
    <w:p w:rsidR="008F6A34" w:rsidRPr="00DD0AC7" w:rsidRDefault="008F6A34" w:rsidP="008F6A34">
      <w:pPr>
        <w:pStyle w:val="ListParagraph"/>
        <w:numPr>
          <w:ilvl w:val="0"/>
          <w:numId w:val="4"/>
        </w:numPr>
        <w:rPr>
          <w:rFonts w:cs="B Zar"/>
          <w:i/>
          <w:iCs/>
          <w:sz w:val="28"/>
          <w:szCs w:val="28"/>
        </w:rPr>
      </w:pPr>
      <m:oMath>
        <m:r>
          <w:rPr>
            <w:rFonts w:ascii="Times New Roman" w:hAnsi="Times New Roman" w:cs="Times New Roman" w:hint="cs"/>
            <w:sz w:val="28"/>
            <w:szCs w:val="28"/>
            <w:rtl/>
          </w:rPr>
          <m:t>∆</m:t>
        </m:r>
        <m:r>
          <w:rPr>
            <w:rFonts w:ascii="Cambria Math" w:hAnsi="Cambria Math" w:cs="B Zar"/>
            <w:sz w:val="28"/>
            <w:szCs w:val="28"/>
          </w:rPr>
          <m:t>t=0.002</m:t>
        </m:r>
      </m:oMath>
      <w:r>
        <w:rPr>
          <w:rFonts w:cs="B Zar" w:hint="cs"/>
          <w:i/>
          <w:iCs/>
          <w:sz w:val="28"/>
          <w:szCs w:val="28"/>
          <w:rtl/>
        </w:rPr>
        <w:t xml:space="preserve">    </w:t>
      </w:r>
      <w:r>
        <w:rPr>
          <w:rFonts w:cs="B Zar" w:hint="cs"/>
          <w:i/>
          <w:iCs/>
          <w:sz w:val="28"/>
          <w:szCs w:val="28"/>
          <w:rtl/>
        </w:rPr>
        <w:tab/>
      </w:r>
      <w:r>
        <w:rPr>
          <w:rFonts w:cs="B Zar" w:hint="cs"/>
          <w:i/>
          <w:iCs/>
          <w:sz w:val="28"/>
          <w:szCs w:val="28"/>
          <w:rtl/>
        </w:rPr>
        <w:tab/>
      </w:r>
      <w:r>
        <w:rPr>
          <w:rFonts w:cs="B Zar" w:hint="cs"/>
          <w:i/>
          <w:iCs/>
          <w:sz w:val="28"/>
          <w:szCs w:val="28"/>
          <w:rtl/>
        </w:rPr>
        <w:tab/>
      </w:r>
      <w:r>
        <w:rPr>
          <w:rFonts w:cs="B Zar" w:hint="cs"/>
          <w:i/>
          <w:iCs/>
          <w:sz w:val="28"/>
          <w:szCs w:val="28"/>
          <w:rtl/>
        </w:rPr>
        <w:tab/>
      </w:r>
      <w:r>
        <w:rPr>
          <w:rFonts w:cs="B Zar" w:hint="cs"/>
          <w:i/>
          <w:iCs/>
          <w:sz w:val="28"/>
          <w:szCs w:val="28"/>
          <w:rtl/>
        </w:rPr>
        <w:tab/>
        <w:t>2)</w:t>
      </w:r>
      <m:oMath>
        <m:r>
          <w:rPr>
            <w:rFonts w:ascii="Times New Roman" w:hAnsi="Times New Roman" w:cs="Times New Roman" w:hint="cs"/>
            <w:sz w:val="28"/>
            <w:szCs w:val="28"/>
            <w:rtl/>
          </w:rPr>
          <m:t>∆</m:t>
        </m:r>
        <m:r>
          <w:rPr>
            <w:rFonts w:ascii="Cambria Math" w:hAnsi="Cambria Math" w:cs="B Zar"/>
            <w:sz w:val="28"/>
            <w:szCs w:val="28"/>
          </w:rPr>
          <m:t>t=0.01</m:t>
        </m:r>
      </m:oMath>
    </w:p>
    <w:p w:rsidR="008F6A34" w:rsidRDefault="008F6A34" w:rsidP="008F6A34">
      <w:pPr>
        <w:ind w:left="720"/>
        <w:rPr>
          <w:rFonts w:cs="B Zar"/>
          <w:i/>
          <w:iCs/>
          <w:sz w:val="28"/>
          <w:szCs w:val="28"/>
          <w:rtl/>
        </w:rPr>
      </w:pPr>
    </w:p>
    <w:p w:rsidR="008F6A34" w:rsidRDefault="008F6A34" w:rsidP="008F6A34">
      <w:pPr>
        <w:ind w:left="720"/>
        <w:rPr>
          <w:rFonts w:cs="B Zar"/>
          <w:i/>
          <w:iCs/>
          <w:sz w:val="28"/>
          <w:szCs w:val="28"/>
          <w:rtl/>
        </w:rPr>
      </w:pPr>
      <w:r>
        <w:rPr>
          <w:rFonts w:cs="B Zar" w:hint="cs"/>
          <w:i/>
          <w:iCs/>
          <w:sz w:val="28"/>
          <w:szCs w:val="28"/>
          <w:rtl/>
        </w:rPr>
        <w:t xml:space="preserve">د-روش </w:t>
      </w:r>
      <w:r>
        <w:rPr>
          <w:rFonts w:cs="B Zar"/>
          <w:i/>
          <w:iCs/>
          <w:sz w:val="28"/>
          <w:szCs w:val="28"/>
        </w:rPr>
        <w:t>Crank-Nicolson</w:t>
      </w:r>
      <w:r>
        <w:rPr>
          <w:rFonts w:cs="B Zar" w:hint="cs"/>
          <w:i/>
          <w:iCs/>
          <w:sz w:val="28"/>
          <w:szCs w:val="28"/>
          <w:rtl/>
        </w:rPr>
        <w:t xml:space="preserve"> </w:t>
      </w:r>
    </w:p>
    <w:p w:rsidR="008F6A34" w:rsidRDefault="008F6A34" w:rsidP="008F6A34">
      <w:pPr>
        <w:pStyle w:val="ListParagraph"/>
        <w:numPr>
          <w:ilvl w:val="0"/>
          <w:numId w:val="5"/>
        </w:numPr>
        <w:rPr>
          <w:rFonts w:cs="B Zar"/>
          <w:i/>
          <w:iCs/>
          <w:sz w:val="28"/>
          <w:szCs w:val="28"/>
        </w:rPr>
      </w:pPr>
      <m:oMath>
        <m:r>
          <w:rPr>
            <w:rFonts w:ascii="Times New Roman" w:hAnsi="Times New Roman" w:cs="Times New Roman" w:hint="cs"/>
            <w:sz w:val="28"/>
            <w:szCs w:val="28"/>
            <w:rtl/>
          </w:rPr>
          <w:lastRenderedPageBreak/>
          <m:t>∆</m:t>
        </m:r>
        <m:r>
          <w:rPr>
            <w:rFonts w:ascii="Cambria Math" w:hAnsi="Cambria Math" w:cs="B Zar"/>
            <w:sz w:val="28"/>
            <w:szCs w:val="28"/>
          </w:rPr>
          <m:t>t=0.002</m:t>
        </m:r>
      </m:oMath>
      <w:r>
        <w:rPr>
          <w:rFonts w:cs="B Zar" w:hint="cs"/>
          <w:i/>
          <w:iCs/>
          <w:sz w:val="28"/>
          <w:szCs w:val="28"/>
          <w:rtl/>
        </w:rPr>
        <w:t xml:space="preserve">    </w:t>
      </w:r>
      <w:r>
        <w:rPr>
          <w:rFonts w:cs="B Zar" w:hint="cs"/>
          <w:i/>
          <w:iCs/>
          <w:sz w:val="28"/>
          <w:szCs w:val="28"/>
          <w:rtl/>
        </w:rPr>
        <w:tab/>
      </w:r>
      <w:r>
        <w:rPr>
          <w:rFonts w:cs="B Zar" w:hint="cs"/>
          <w:i/>
          <w:iCs/>
          <w:sz w:val="28"/>
          <w:szCs w:val="28"/>
          <w:rtl/>
        </w:rPr>
        <w:tab/>
      </w:r>
      <w:r>
        <w:rPr>
          <w:rFonts w:cs="B Zar" w:hint="cs"/>
          <w:i/>
          <w:iCs/>
          <w:sz w:val="28"/>
          <w:szCs w:val="28"/>
          <w:rtl/>
        </w:rPr>
        <w:tab/>
      </w:r>
      <w:r>
        <w:rPr>
          <w:rFonts w:cs="B Zar" w:hint="cs"/>
          <w:i/>
          <w:iCs/>
          <w:sz w:val="28"/>
          <w:szCs w:val="28"/>
          <w:rtl/>
        </w:rPr>
        <w:tab/>
      </w:r>
      <w:r>
        <w:rPr>
          <w:rFonts w:cs="B Zar" w:hint="cs"/>
          <w:i/>
          <w:iCs/>
          <w:sz w:val="28"/>
          <w:szCs w:val="28"/>
          <w:rtl/>
        </w:rPr>
        <w:tab/>
        <w:t>2)</w:t>
      </w:r>
      <m:oMath>
        <m:r>
          <w:rPr>
            <w:rFonts w:ascii="Times New Roman" w:hAnsi="Times New Roman" w:cs="Times New Roman" w:hint="cs"/>
            <w:sz w:val="28"/>
            <w:szCs w:val="28"/>
            <w:rtl/>
          </w:rPr>
          <m:t>∆</m:t>
        </m:r>
        <m:r>
          <w:rPr>
            <w:rFonts w:ascii="Cambria Math" w:hAnsi="Cambria Math" w:cs="B Zar"/>
            <w:sz w:val="28"/>
            <w:szCs w:val="28"/>
          </w:rPr>
          <m:t>t=0.01</m:t>
        </m:r>
      </m:oMath>
    </w:p>
    <w:p w:rsidR="008F6A34" w:rsidRDefault="008F6A34" w:rsidP="008F6A34">
      <w:pPr>
        <w:ind w:left="720"/>
        <w:rPr>
          <w:rFonts w:eastAsiaTheme="minorEastAsia" w:cs="B Zar"/>
          <w:i/>
          <w:iCs/>
          <w:sz w:val="28"/>
          <w:szCs w:val="28"/>
          <w:rtl/>
        </w:rPr>
      </w:pPr>
      <w:r>
        <w:rPr>
          <w:rFonts w:cs="B Zar" w:hint="cs"/>
          <w:i/>
          <w:iCs/>
          <w:sz w:val="28"/>
          <w:szCs w:val="28"/>
          <w:rtl/>
        </w:rPr>
        <w:t xml:space="preserve">در همه موارد بالاحل را تا رسیدن به زمان </w:t>
      </w:r>
      <m:oMath>
        <m:r>
          <w:rPr>
            <w:rFonts w:ascii="Cambria Math" w:hAnsi="Cambria Math" w:cs="B Zar"/>
            <w:sz w:val="28"/>
            <w:szCs w:val="28"/>
          </w:rPr>
          <m:t>t=1.08s</m:t>
        </m:r>
      </m:oMath>
      <w:r>
        <w:rPr>
          <w:rFonts w:eastAsiaTheme="minorEastAsia" w:cs="B Zar" w:hint="cs"/>
          <w:i/>
          <w:iCs/>
          <w:sz w:val="28"/>
          <w:szCs w:val="28"/>
          <w:rtl/>
        </w:rPr>
        <w:t xml:space="preserve"> ادامه دهید. و نتایج خود را تحویل دهید:</w:t>
      </w:r>
    </w:p>
    <w:p w:rsidR="00B572B7" w:rsidRDefault="00B572B7">
      <w:bookmarkStart w:id="0" w:name="_GoBack"/>
      <w:bookmarkEnd w:id="0"/>
    </w:p>
    <w:sectPr w:rsidR="00B57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41F89"/>
    <w:multiLevelType w:val="hybridMultilevel"/>
    <w:tmpl w:val="003AF47C"/>
    <w:lvl w:ilvl="0" w:tplc="9AD2FD8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A1EE2"/>
    <w:multiLevelType w:val="hybridMultilevel"/>
    <w:tmpl w:val="C6C85C16"/>
    <w:lvl w:ilvl="0" w:tplc="D4462E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16248A"/>
    <w:multiLevelType w:val="hybridMultilevel"/>
    <w:tmpl w:val="11262326"/>
    <w:lvl w:ilvl="0" w:tplc="FDC40F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B469B6"/>
    <w:multiLevelType w:val="hybridMultilevel"/>
    <w:tmpl w:val="CFDE2F9E"/>
    <w:lvl w:ilvl="0" w:tplc="6A0E29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1555F5"/>
    <w:multiLevelType w:val="hybridMultilevel"/>
    <w:tmpl w:val="232A7D76"/>
    <w:lvl w:ilvl="0" w:tplc="35ECE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A34"/>
    <w:rsid w:val="008F6A34"/>
    <w:rsid w:val="00B5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7A2DB1-EB43-4C1B-8B78-D5A14386E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A34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6A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SEPIDE</dc:creator>
  <cp:keywords/>
  <dc:description/>
  <cp:lastModifiedBy>SEPIDE</cp:lastModifiedBy>
  <cp:revision>1</cp:revision>
  <dcterms:created xsi:type="dcterms:W3CDTF">2020-04-10T00:52:00Z</dcterms:created>
  <dcterms:modified xsi:type="dcterms:W3CDTF">2020-04-10T00:52:00Z</dcterms:modified>
</cp:coreProperties>
</file>